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9A" w:rsidRPr="00734383" w:rsidRDefault="00583D9A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The </w:t>
      </w:r>
      <w:r w:rsidR="00D00469" w:rsidRPr="00734383">
        <w:rPr>
          <w:rFonts w:ascii="Arial" w:hAnsi="Arial" w:cs="Arial"/>
          <w:sz w:val="24"/>
          <w:szCs w:val="24"/>
        </w:rPr>
        <w:t>monthly</w:t>
      </w:r>
      <w:r w:rsidR="00E73DEA" w:rsidRPr="00734383">
        <w:rPr>
          <w:rFonts w:ascii="Arial" w:hAnsi="Arial" w:cs="Arial"/>
          <w:sz w:val="24"/>
          <w:szCs w:val="24"/>
        </w:rPr>
        <w:t xml:space="preserve"> meeting</w:t>
      </w:r>
      <w:r w:rsidRPr="00734383">
        <w:rPr>
          <w:rFonts w:ascii="Arial" w:hAnsi="Arial" w:cs="Arial"/>
          <w:sz w:val="24"/>
          <w:szCs w:val="24"/>
        </w:rPr>
        <w:t xml:space="preserve"> of the </w:t>
      </w:r>
      <w:r w:rsidR="007A72C2" w:rsidRPr="00734383">
        <w:rPr>
          <w:rFonts w:ascii="Arial" w:hAnsi="Arial" w:cs="Arial"/>
          <w:sz w:val="24"/>
          <w:szCs w:val="24"/>
        </w:rPr>
        <w:t>Cascade</w:t>
      </w:r>
      <w:r w:rsidRPr="00734383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734383">
        <w:rPr>
          <w:rFonts w:ascii="Arial" w:hAnsi="Arial" w:cs="Arial"/>
          <w:sz w:val="24"/>
          <w:szCs w:val="24"/>
        </w:rPr>
        <w:t xml:space="preserve">Tuesday, </w:t>
      </w:r>
      <w:r w:rsidR="009C51BF" w:rsidRPr="00734383">
        <w:rPr>
          <w:rFonts w:ascii="Arial" w:hAnsi="Arial" w:cs="Arial"/>
          <w:sz w:val="24"/>
          <w:szCs w:val="24"/>
        </w:rPr>
        <w:t>June 13</w:t>
      </w:r>
      <w:r w:rsidR="001E2DCE" w:rsidRPr="00734383">
        <w:rPr>
          <w:rFonts w:ascii="Arial" w:hAnsi="Arial" w:cs="Arial"/>
          <w:sz w:val="24"/>
          <w:szCs w:val="24"/>
        </w:rPr>
        <w:t>, 2017</w:t>
      </w:r>
      <w:r w:rsidR="008D43B2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 xml:space="preserve">at </w:t>
      </w:r>
      <w:r w:rsidR="00F61F13" w:rsidRPr="00734383">
        <w:rPr>
          <w:rFonts w:ascii="Arial" w:hAnsi="Arial" w:cs="Arial"/>
          <w:sz w:val="24"/>
          <w:szCs w:val="24"/>
        </w:rPr>
        <w:t>7:</w:t>
      </w:r>
      <w:r w:rsidR="009C51BF" w:rsidRPr="00734383">
        <w:rPr>
          <w:rFonts w:ascii="Arial" w:hAnsi="Arial" w:cs="Arial"/>
          <w:sz w:val="24"/>
          <w:szCs w:val="24"/>
        </w:rPr>
        <w:t>0</w:t>
      </w:r>
      <w:r w:rsidR="00622007" w:rsidRPr="00734383">
        <w:rPr>
          <w:rFonts w:ascii="Arial" w:hAnsi="Arial" w:cs="Arial"/>
          <w:sz w:val="24"/>
          <w:szCs w:val="24"/>
        </w:rPr>
        <w:t>0</w:t>
      </w:r>
      <w:r w:rsidR="00F61F13" w:rsidRPr="00734383">
        <w:rPr>
          <w:rFonts w:ascii="Arial" w:hAnsi="Arial" w:cs="Arial"/>
          <w:sz w:val="24"/>
          <w:szCs w:val="24"/>
        </w:rPr>
        <w:t xml:space="preserve"> pm. followed by the pledge allegiance.</w:t>
      </w:r>
    </w:p>
    <w:p w:rsidR="00583D9A" w:rsidRPr="00734383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734383">
        <w:rPr>
          <w:rFonts w:ascii="Arial" w:hAnsi="Arial" w:cs="Arial"/>
          <w:sz w:val="24"/>
          <w:szCs w:val="24"/>
        </w:rPr>
        <w:t>Jeff Harris</w:t>
      </w:r>
      <w:r w:rsidR="00DA72A3" w:rsidRPr="00734383">
        <w:rPr>
          <w:rFonts w:ascii="Arial" w:hAnsi="Arial" w:cs="Arial"/>
          <w:sz w:val="24"/>
          <w:szCs w:val="24"/>
        </w:rPr>
        <w:t>, Chad Hall</w:t>
      </w:r>
      <w:r w:rsidR="009C51BF" w:rsidRPr="00734383">
        <w:rPr>
          <w:rFonts w:ascii="Arial" w:hAnsi="Arial" w:cs="Arial"/>
          <w:sz w:val="24"/>
          <w:szCs w:val="24"/>
        </w:rPr>
        <w:t>, Al Evans Jr.</w:t>
      </w:r>
    </w:p>
    <w:p w:rsidR="00F61F13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Secretar</w:t>
      </w:r>
      <w:r w:rsidR="004E74B0" w:rsidRPr="00734383">
        <w:rPr>
          <w:rFonts w:ascii="Arial" w:hAnsi="Arial" w:cs="Arial"/>
          <w:sz w:val="24"/>
          <w:szCs w:val="24"/>
        </w:rPr>
        <w:t>y: Gloria Lewis</w:t>
      </w:r>
      <w:r w:rsidR="009C51BF" w:rsidRPr="00734383">
        <w:rPr>
          <w:rFonts w:ascii="Arial" w:hAnsi="Arial" w:cs="Arial"/>
          <w:sz w:val="24"/>
          <w:szCs w:val="24"/>
        </w:rPr>
        <w:t>, Treasurer: Becci Evans</w:t>
      </w:r>
      <w:r w:rsidR="00E73DEA" w:rsidRPr="00734383">
        <w:rPr>
          <w:rFonts w:ascii="Arial" w:hAnsi="Arial" w:cs="Arial"/>
          <w:sz w:val="24"/>
          <w:szCs w:val="24"/>
        </w:rPr>
        <w:tab/>
      </w:r>
    </w:p>
    <w:p w:rsidR="00CF20B1" w:rsidRPr="00734383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D80" w:rsidRPr="00734383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Others in attendance</w:t>
      </w:r>
      <w:r w:rsidR="00AB26B1" w:rsidRPr="00734383">
        <w:rPr>
          <w:rFonts w:ascii="Arial" w:hAnsi="Arial" w:cs="Arial"/>
          <w:sz w:val="24"/>
          <w:szCs w:val="24"/>
        </w:rPr>
        <w:t>:</w:t>
      </w:r>
      <w:r w:rsidR="0007620D" w:rsidRPr="00734383">
        <w:rPr>
          <w:rFonts w:ascii="Arial" w:hAnsi="Arial" w:cs="Arial"/>
          <w:sz w:val="24"/>
          <w:szCs w:val="24"/>
        </w:rPr>
        <w:t xml:space="preserve"> </w:t>
      </w:r>
      <w:r w:rsidR="00D43D86">
        <w:rPr>
          <w:rFonts w:ascii="Arial" w:hAnsi="Arial" w:cs="Arial"/>
          <w:sz w:val="24"/>
          <w:szCs w:val="24"/>
        </w:rPr>
        <w:t>Joe Colucci, Ronnie Dipalo, Garrett Smith, Lisa Johnson, and Dani</w:t>
      </w:r>
      <w:r w:rsidR="001B3B81">
        <w:rPr>
          <w:rFonts w:ascii="Arial" w:hAnsi="Arial" w:cs="Arial"/>
          <w:sz w:val="24"/>
          <w:szCs w:val="24"/>
        </w:rPr>
        <w:t>e</w:t>
      </w:r>
      <w:r w:rsidR="00D43D86">
        <w:rPr>
          <w:rFonts w:ascii="Arial" w:hAnsi="Arial" w:cs="Arial"/>
          <w:sz w:val="24"/>
          <w:szCs w:val="24"/>
        </w:rPr>
        <w:t>l Brady</w:t>
      </w:r>
    </w:p>
    <w:p w:rsidR="001E2DCE" w:rsidRPr="00734383" w:rsidRDefault="001E2DC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365" w:rsidRPr="00734383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 xml:space="preserve">Approval or Correction of </w:t>
      </w:r>
      <w:r w:rsidR="009C51BF" w:rsidRPr="00734383">
        <w:rPr>
          <w:rFonts w:ascii="Arial" w:hAnsi="Arial" w:cs="Arial"/>
          <w:sz w:val="24"/>
          <w:szCs w:val="24"/>
        </w:rPr>
        <w:t>May 9, 2017</w:t>
      </w:r>
      <w:r w:rsidR="000B2D79" w:rsidRPr="00734383">
        <w:rPr>
          <w:rFonts w:ascii="Arial" w:hAnsi="Arial" w:cs="Arial"/>
          <w:sz w:val="24"/>
          <w:szCs w:val="24"/>
        </w:rPr>
        <w:t xml:space="preserve"> monthly </w:t>
      </w:r>
      <w:r w:rsidRPr="00734383">
        <w:rPr>
          <w:rFonts w:ascii="Arial" w:hAnsi="Arial" w:cs="Arial"/>
          <w:sz w:val="24"/>
          <w:szCs w:val="24"/>
        </w:rPr>
        <w:t>meeting minutes as printed:</w:t>
      </w:r>
      <w:r w:rsidR="00800365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Motion to approve the minutes made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D43D86">
        <w:rPr>
          <w:rFonts w:ascii="Arial" w:hAnsi="Arial" w:cs="Arial"/>
          <w:sz w:val="24"/>
          <w:szCs w:val="24"/>
        </w:rPr>
        <w:t>Al</w:t>
      </w:r>
      <w:r w:rsidR="00DF57B9" w:rsidRPr="00734383">
        <w:rPr>
          <w:rFonts w:ascii="Arial" w:hAnsi="Arial" w:cs="Arial"/>
          <w:sz w:val="24"/>
          <w:szCs w:val="24"/>
        </w:rPr>
        <w:t>,</w:t>
      </w:r>
      <w:r w:rsidR="00CE584E" w:rsidRPr="00734383">
        <w:rPr>
          <w:rFonts w:ascii="Arial" w:hAnsi="Arial" w:cs="Arial"/>
          <w:sz w:val="24"/>
          <w:szCs w:val="24"/>
        </w:rPr>
        <w:t xml:space="preserve"> </w:t>
      </w:r>
      <w:r w:rsidR="00F04FA2" w:rsidRPr="00734383">
        <w:rPr>
          <w:rFonts w:ascii="Arial" w:hAnsi="Arial" w:cs="Arial"/>
          <w:sz w:val="24"/>
          <w:szCs w:val="24"/>
        </w:rPr>
        <w:t>Second by</w:t>
      </w:r>
      <w:r w:rsidR="00B65092" w:rsidRPr="00734383">
        <w:rPr>
          <w:rFonts w:ascii="Arial" w:hAnsi="Arial" w:cs="Arial"/>
          <w:sz w:val="24"/>
          <w:szCs w:val="24"/>
        </w:rPr>
        <w:t xml:space="preserve"> </w:t>
      </w:r>
      <w:r w:rsidR="00D43D86">
        <w:rPr>
          <w:rFonts w:ascii="Arial" w:hAnsi="Arial" w:cs="Arial"/>
          <w:sz w:val="24"/>
          <w:szCs w:val="24"/>
        </w:rPr>
        <w:t>Chad</w:t>
      </w:r>
      <w:r w:rsidR="000B2D79" w:rsidRPr="00734383">
        <w:rPr>
          <w:rFonts w:ascii="Arial" w:hAnsi="Arial" w:cs="Arial"/>
          <w:sz w:val="24"/>
          <w:szCs w:val="24"/>
        </w:rPr>
        <w:t>,</w:t>
      </w:r>
      <w:r w:rsidR="00800365" w:rsidRPr="00734383">
        <w:rPr>
          <w:rFonts w:ascii="Arial" w:hAnsi="Arial" w:cs="Arial"/>
          <w:sz w:val="24"/>
          <w:szCs w:val="24"/>
        </w:rPr>
        <w:t xml:space="preserve"> all </w:t>
      </w:r>
      <w:r w:rsidR="009C4667" w:rsidRPr="00734383">
        <w:rPr>
          <w:rFonts w:ascii="Arial" w:hAnsi="Arial" w:cs="Arial"/>
          <w:sz w:val="24"/>
          <w:szCs w:val="24"/>
        </w:rPr>
        <w:t>in favor</w:t>
      </w:r>
      <w:r w:rsidR="009F54BD" w:rsidRPr="00734383">
        <w:rPr>
          <w:rFonts w:ascii="Arial" w:hAnsi="Arial" w:cs="Arial"/>
          <w:sz w:val="24"/>
          <w:szCs w:val="24"/>
        </w:rPr>
        <w:t>.</w:t>
      </w:r>
    </w:p>
    <w:p w:rsidR="00430410" w:rsidRPr="00734383" w:rsidRDefault="0043041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34E" w:rsidRPr="00734383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</w:t>
      </w:r>
      <w:r w:rsidR="00583D9A" w:rsidRPr="00734383">
        <w:rPr>
          <w:rFonts w:ascii="Arial" w:hAnsi="Arial" w:cs="Arial"/>
          <w:b/>
          <w:sz w:val="24"/>
          <w:szCs w:val="24"/>
        </w:rPr>
        <w:t xml:space="preserve">PORTS: </w:t>
      </w:r>
    </w:p>
    <w:p w:rsidR="00B03782" w:rsidRPr="00734383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3D86" w:rsidRDefault="00430410" w:rsidP="0043041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TREASURER’S REPORT – </w:t>
      </w:r>
    </w:p>
    <w:p w:rsidR="00430410" w:rsidRPr="00734383" w:rsidRDefault="00D43D86" w:rsidP="00430410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Current </w:t>
      </w:r>
      <w:r w:rsidR="00994736">
        <w:rPr>
          <w:rFonts w:ascii="Arial" w:hAnsi="Arial" w:cs="Arial"/>
          <w:b/>
          <w:sz w:val="24"/>
          <w:szCs w:val="24"/>
        </w:rPr>
        <w:t>BAL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 xml:space="preserve">     Clear</w:t>
      </w:r>
      <w:r w:rsidR="00430410" w:rsidRPr="00734383">
        <w:rPr>
          <w:rFonts w:ascii="Arial" w:hAnsi="Arial" w:cs="Arial"/>
          <w:b/>
          <w:sz w:val="24"/>
          <w:szCs w:val="24"/>
        </w:rPr>
        <w:t>ed</w:t>
      </w:r>
      <w:r w:rsidR="006A1653">
        <w:rPr>
          <w:rFonts w:ascii="Arial" w:hAnsi="Arial" w:cs="Arial"/>
          <w:b/>
          <w:sz w:val="24"/>
          <w:szCs w:val="24"/>
        </w:rPr>
        <w:t xml:space="preserve"> </w:t>
      </w:r>
      <w:r w:rsidR="00430410" w:rsidRPr="00734383">
        <w:rPr>
          <w:rFonts w:ascii="Arial" w:hAnsi="Arial" w:cs="Arial"/>
          <w:b/>
          <w:sz w:val="24"/>
          <w:szCs w:val="24"/>
        </w:rPr>
        <w:t>Debits</w:t>
      </w:r>
      <w:r w:rsidR="00430410" w:rsidRPr="007343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Cleared </w:t>
      </w:r>
      <w:r w:rsidR="00430410" w:rsidRPr="00734383">
        <w:rPr>
          <w:rFonts w:ascii="Arial" w:hAnsi="Arial" w:cs="Arial"/>
          <w:b/>
          <w:sz w:val="24"/>
          <w:szCs w:val="24"/>
        </w:rPr>
        <w:t>Credits</w:t>
      </w:r>
    </w:p>
    <w:p w:rsidR="00430410" w:rsidRPr="00734383" w:rsidRDefault="00430410" w:rsidP="00430410">
      <w:pPr>
        <w:tabs>
          <w:tab w:val="left" w:pos="1296"/>
        </w:tabs>
        <w:spacing w:line="240" w:lineRule="auto"/>
        <w:contextualSpacing/>
        <w:rPr>
          <w:rFonts w:cs="Arial"/>
          <w:sz w:val="24"/>
          <w:szCs w:val="24"/>
        </w:rPr>
      </w:pPr>
      <w:r w:rsidRPr="00734383">
        <w:rPr>
          <w:rFonts w:cs="Arial"/>
          <w:sz w:val="24"/>
          <w:szCs w:val="24"/>
        </w:rPr>
        <w:t>Township Fund 8201</w:t>
      </w:r>
      <w:r w:rsidRPr="00734383">
        <w:rPr>
          <w:rFonts w:cs="Arial"/>
          <w:sz w:val="24"/>
          <w:szCs w:val="24"/>
        </w:rPr>
        <w:tab/>
      </w:r>
      <w:r w:rsidR="006A1653">
        <w:rPr>
          <w:rFonts w:cs="Arial"/>
          <w:sz w:val="24"/>
          <w:szCs w:val="24"/>
        </w:rPr>
        <w:t xml:space="preserve">   </w:t>
      </w:r>
      <w:r w:rsidRPr="00734383">
        <w:rPr>
          <w:rFonts w:cs="Arial"/>
          <w:sz w:val="24"/>
          <w:szCs w:val="24"/>
        </w:rPr>
        <w:t>$</w:t>
      </w:r>
      <w:r w:rsidR="00D43D86">
        <w:rPr>
          <w:rFonts w:cs="Arial"/>
          <w:sz w:val="24"/>
          <w:szCs w:val="24"/>
        </w:rPr>
        <w:t>280,475.10</w:t>
      </w:r>
      <w:r w:rsidR="00D43D86">
        <w:rPr>
          <w:rFonts w:cs="Arial"/>
          <w:sz w:val="24"/>
          <w:szCs w:val="24"/>
        </w:rPr>
        <w:tab/>
      </w:r>
      <w:r w:rsidR="00D43D86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</w:t>
      </w:r>
      <w:r w:rsidR="00D43D86">
        <w:rPr>
          <w:rFonts w:cs="Arial"/>
          <w:sz w:val="24"/>
          <w:szCs w:val="24"/>
        </w:rPr>
        <w:t>$6,291.20</w:t>
      </w:r>
      <w:r w:rsidR="00D43D86">
        <w:rPr>
          <w:rFonts w:cs="Arial"/>
          <w:sz w:val="24"/>
          <w:szCs w:val="24"/>
        </w:rPr>
        <w:tab/>
      </w:r>
      <w:r w:rsidR="001B3B81">
        <w:rPr>
          <w:rFonts w:cs="Arial"/>
          <w:sz w:val="24"/>
          <w:szCs w:val="24"/>
        </w:rPr>
        <w:t xml:space="preserve">            </w:t>
      </w:r>
      <w:r w:rsidR="00E61583">
        <w:rPr>
          <w:rFonts w:cs="Arial"/>
          <w:sz w:val="24"/>
          <w:szCs w:val="24"/>
        </w:rPr>
        <w:t xml:space="preserve">  </w:t>
      </w:r>
      <w:r w:rsidR="001B3B81">
        <w:rPr>
          <w:rFonts w:cs="Arial"/>
          <w:sz w:val="24"/>
          <w:szCs w:val="24"/>
        </w:rPr>
        <w:t xml:space="preserve"> </w:t>
      </w:r>
      <w:r w:rsidR="00E61583">
        <w:rPr>
          <w:rFonts w:cs="Arial"/>
          <w:sz w:val="24"/>
          <w:szCs w:val="24"/>
        </w:rPr>
        <w:t xml:space="preserve"> </w:t>
      </w:r>
      <w:r w:rsidR="00D43D86">
        <w:rPr>
          <w:rFonts w:cs="Arial"/>
          <w:sz w:val="24"/>
          <w:szCs w:val="24"/>
        </w:rPr>
        <w:t>$12,844.39</w:t>
      </w:r>
    </w:p>
    <w:p w:rsidR="00D43D86" w:rsidRPr="00734383" w:rsidRDefault="00430410" w:rsidP="00430410">
      <w:pPr>
        <w:tabs>
          <w:tab w:val="left" w:pos="1296"/>
        </w:tabs>
        <w:spacing w:line="240" w:lineRule="auto"/>
        <w:contextualSpacing/>
        <w:rPr>
          <w:rFonts w:cs="Arial"/>
          <w:sz w:val="24"/>
          <w:szCs w:val="24"/>
        </w:rPr>
      </w:pPr>
      <w:r w:rsidRPr="00734383">
        <w:rPr>
          <w:rFonts w:cs="Arial"/>
          <w:sz w:val="24"/>
          <w:szCs w:val="24"/>
        </w:rPr>
        <w:t>State Fund 0401</w:t>
      </w:r>
      <w:r w:rsidRPr="00734383">
        <w:rPr>
          <w:rFonts w:cs="Arial"/>
          <w:sz w:val="24"/>
          <w:szCs w:val="24"/>
        </w:rPr>
        <w:tab/>
      </w:r>
      <w:r w:rsidR="006A1653">
        <w:rPr>
          <w:rFonts w:cs="Arial"/>
          <w:sz w:val="24"/>
          <w:szCs w:val="24"/>
        </w:rPr>
        <w:t xml:space="preserve">   </w:t>
      </w:r>
      <w:r w:rsidRPr="00734383">
        <w:rPr>
          <w:rFonts w:cs="Arial"/>
          <w:sz w:val="24"/>
          <w:szCs w:val="24"/>
        </w:rPr>
        <w:t>$</w:t>
      </w:r>
      <w:r w:rsidR="00D43D86">
        <w:rPr>
          <w:rFonts w:cs="Arial"/>
          <w:sz w:val="24"/>
          <w:szCs w:val="24"/>
        </w:rPr>
        <w:t>85,107.51</w:t>
      </w:r>
      <w:r w:rsidR="00D43D86">
        <w:rPr>
          <w:rFonts w:cs="Arial"/>
          <w:sz w:val="24"/>
          <w:szCs w:val="24"/>
        </w:rPr>
        <w:tab/>
      </w:r>
      <w:r w:rsidR="00D43D86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</w:t>
      </w:r>
      <w:r w:rsidR="00D43D86">
        <w:rPr>
          <w:rFonts w:cs="Arial"/>
          <w:sz w:val="24"/>
          <w:szCs w:val="24"/>
        </w:rPr>
        <w:t>$3,274.73</w:t>
      </w:r>
      <w:r w:rsidR="00D43D86">
        <w:rPr>
          <w:rFonts w:cs="Arial"/>
          <w:sz w:val="24"/>
          <w:szCs w:val="24"/>
        </w:rPr>
        <w:tab/>
      </w:r>
      <w:r w:rsidR="001B3B81">
        <w:rPr>
          <w:rFonts w:cs="Arial"/>
          <w:sz w:val="24"/>
          <w:szCs w:val="24"/>
        </w:rPr>
        <w:t xml:space="preserve">                    </w:t>
      </w:r>
      <w:r w:rsidR="00E61583">
        <w:rPr>
          <w:rFonts w:cs="Arial"/>
          <w:sz w:val="24"/>
          <w:szCs w:val="24"/>
        </w:rPr>
        <w:t xml:space="preserve">   </w:t>
      </w:r>
      <w:r w:rsidR="001B3B81">
        <w:rPr>
          <w:rFonts w:cs="Arial"/>
          <w:sz w:val="24"/>
          <w:szCs w:val="24"/>
        </w:rPr>
        <w:t xml:space="preserve"> </w:t>
      </w:r>
      <w:r w:rsidR="00D43D86">
        <w:rPr>
          <w:rFonts w:cs="Arial"/>
          <w:sz w:val="24"/>
          <w:szCs w:val="24"/>
        </w:rPr>
        <w:t>$79.78</w:t>
      </w:r>
    </w:p>
    <w:p w:rsidR="00430410" w:rsidRPr="00734383" w:rsidRDefault="00430410" w:rsidP="00430410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line="240" w:lineRule="auto"/>
        <w:contextualSpacing/>
        <w:rPr>
          <w:rFonts w:cs="Arial"/>
          <w:sz w:val="24"/>
          <w:szCs w:val="24"/>
        </w:rPr>
      </w:pPr>
      <w:r w:rsidRPr="00734383">
        <w:rPr>
          <w:rFonts w:cs="Arial"/>
          <w:sz w:val="24"/>
          <w:szCs w:val="24"/>
        </w:rPr>
        <w:t>Sewer Checking 0101</w:t>
      </w:r>
      <w:r w:rsidRPr="00734383">
        <w:rPr>
          <w:rFonts w:cs="Arial"/>
          <w:sz w:val="24"/>
          <w:szCs w:val="24"/>
        </w:rPr>
        <w:tab/>
      </w:r>
      <w:r w:rsidR="006A1653">
        <w:rPr>
          <w:rFonts w:cs="Arial"/>
          <w:sz w:val="24"/>
          <w:szCs w:val="24"/>
        </w:rPr>
        <w:t xml:space="preserve">   </w:t>
      </w:r>
      <w:r w:rsidRPr="00734383">
        <w:rPr>
          <w:rFonts w:cs="Arial"/>
          <w:sz w:val="24"/>
          <w:szCs w:val="24"/>
        </w:rPr>
        <w:t>$</w:t>
      </w:r>
      <w:r w:rsidR="00D43D86">
        <w:rPr>
          <w:rFonts w:cs="Arial"/>
          <w:sz w:val="24"/>
          <w:szCs w:val="24"/>
        </w:rPr>
        <w:t>910.00</w:t>
      </w:r>
      <w:r w:rsidRPr="00734383">
        <w:rPr>
          <w:rFonts w:cs="Arial"/>
          <w:sz w:val="24"/>
          <w:szCs w:val="24"/>
        </w:rPr>
        <w:tab/>
      </w:r>
      <w:r w:rsidR="00DF28E2">
        <w:rPr>
          <w:rFonts w:cs="Arial"/>
          <w:sz w:val="24"/>
          <w:szCs w:val="24"/>
        </w:rPr>
        <w:tab/>
        <w:t xml:space="preserve">         0</w:t>
      </w:r>
      <w:r w:rsidR="00DF28E2">
        <w:rPr>
          <w:rFonts w:cs="Arial"/>
          <w:sz w:val="24"/>
          <w:szCs w:val="24"/>
        </w:rPr>
        <w:tab/>
      </w:r>
      <w:r w:rsidR="00DF28E2">
        <w:rPr>
          <w:rFonts w:cs="Arial"/>
          <w:sz w:val="24"/>
          <w:szCs w:val="24"/>
        </w:rPr>
        <w:tab/>
        <w:t xml:space="preserve">            0</w:t>
      </w:r>
      <w:r w:rsidR="00DF28E2">
        <w:rPr>
          <w:rFonts w:cs="Arial"/>
          <w:sz w:val="24"/>
          <w:szCs w:val="24"/>
        </w:rPr>
        <w:tab/>
      </w:r>
    </w:p>
    <w:p w:rsidR="009C51BF" w:rsidRPr="00734383" w:rsidRDefault="00430410" w:rsidP="00D43D86">
      <w:pPr>
        <w:tabs>
          <w:tab w:val="left" w:pos="1296"/>
          <w:tab w:val="left" w:pos="3600"/>
        </w:tabs>
        <w:spacing w:line="240" w:lineRule="auto"/>
        <w:contextualSpacing/>
        <w:rPr>
          <w:rFonts w:cs="Arial"/>
          <w:sz w:val="24"/>
          <w:szCs w:val="24"/>
        </w:rPr>
      </w:pPr>
      <w:r w:rsidRPr="00734383">
        <w:rPr>
          <w:rFonts w:cs="Arial"/>
          <w:sz w:val="24"/>
          <w:szCs w:val="24"/>
        </w:rPr>
        <w:t>Act 13 Checking 5201</w:t>
      </w:r>
      <w:r w:rsidR="006A1653">
        <w:rPr>
          <w:rFonts w:cs="Arial"/>
          <w:sz w:val="24"/>
          <w:szCs w:val="24"/>
        </w:rPr>
        <w:t xml:space="preserve">    </w:t>
      </w:r>
      <w:r w:rsidRPr="00734383">
        <w:rPr>
          <w:rFonts w:cs="Arial"/>
          <w:sz w:val="24"/>
          <w:szCs w:val="24"/>
        </w:rPr>
        <w:t>$</w:t>
      </w:r>
      <w:r w:rsidR="00D43D86">
        <w:rPr>
          <w:rFonts w:cs="Arial"/>
          <w:sz w:val="24"/>
          <w:szCs w:val="24"/>
        </w:rPr>
        <w:t>5,266.00</w:t>
      </w:r>
      <w:r w:rsidR="00D43D86">
        <w:rPr>
          <w:rFonts w:cs="Arial"/>
          <w:sz w:val="24"/>
          <w:szCs w:val="24"/>
        </w:rPr>
        <w:tab/>
      </w:r>
      <w:r w:rsidR="00DF28E2">
        <w:rPr>
          <w:rFonts w:cs="Arial"/>
          <w:sz w:val="24"/>
          <w:szCs w:val="24"/>
        </w:rPr>
        <w:t xml:space="preserve">                       0</w:t>
      </w:r>
      <w:r w:rsidR="00DF28E2">
        <w:rPr>
          <w:rFonts w:cs="Arial"/>
          <w:sz w:val="24"/>
          <w:szCs w:val="24"/>
        </w:rPr>
        <w:tab/>
      </w:r>
      <w:r w:rsidR="00DF28E2">
        <w:rPr>
          <w:rFonts w:cs="Arial"/>
          <w:sz w:val="24"/>
          <w:szCs w:val="24"/>
        </w:rPr>
        <w:tab/>
        <w:t xml:space="preserve">            0</w:t>
      </w:r>
      <w:bookmarkStart w:id="0" w:name="_GoBack"/>
      <w:bookmarkEnd w:id="0"/>
    </w:p>
    <w:p w:rsidR="00430410" w:rsidRPr="00734383" w:rsidRDefault="00687796" w:rsidP="00430410">
      <w:pPr>
        <w:tabs>
          <w:tab w:val="left" w:pos="1296"/>
        </w:tabs>
        <w:spacing w:line="240" w:lineRule="auto"/>
        <w:contextualSpacing/>
        <w:rPr>
          <w:rFonts w:cs="Arial"/>
          <w:b/>
          <w:sz w:val="24"/>
          <w:szCs w:val="24"/>
        </w:rPr>
      </w:pPr>
      <w:r w:rsidRPr="00734383">
        <w:rPr>
          <w:rFonts w:cs="Arial"/>
          <w:sz w:val="24"/>
          <w:szCs w:val="24"/>
        </w:rPr>
        <w:t xml:space="preserve">State Fund </w:t>
      </w:r>
      <w:r w:rsidR="00734383" w:rsidRPr="00734383">
        <w:rPr>
          <w:rFonts w:cs="Arial"/>
          <w:sz w:val="24"/>
          <w:szCs w:val="24"/>
        </w:rPr>
        <w:t>CD 046</w:t>
      </w:r>
      <w:r w:rsidRPr="00734383">
        <w:rPr>
          <w:rFonts w:cs="Arial"/>
          <w:sz w:val="24"/>
          <w:szCs w:val="24"/>
        </w:rPr>
        <w:t xml:space="preserve">           </w:t>
      </w:r>
      <w:r w:rsidR="00430410" w:rsidRPr="00734383">
        <w:rPr>
          <w:rFonts w:cs="Arial"/>
          <w:sz w:val="24"/>
          <w:szCs w:val="24"/>
        </w:rPr>
        <w:t>$</w:t>
      </w:r>
      <w:r w:rsidR="00DF57B9" w:rsidRPr="00734383">
        <w:rPr>
          <w:rFonts w:cs="Arial"/>
          <w:sz w:val="24"/>
          <w:szCs w:val="24"/>
        </w:rPr>
        <w:t>12,986.64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1</w:t>
      </w:r>
      <w:r w:rsidR="00061F76" w:rsidRPr="00734383">
        <w:rPr>
          <w:rFonts w:cs="Arial"/>
          <w:sz w:val="24"/>
          <w:szCs w:val="24"/>
        </w:rPr>
        <w:t>2/7/17</w:t>
      </w:r>
      <w:r w:rsidRPr="00734383">
        <w:rPr>
          <w:rFonts w:cs="Arial"/>
          <w:sz w:val="24"/>
          <w:szCs w:val="24"/>
        </w:rPr>
        <w:t xml:space="preserve">               </w:t>
      </w:r>
    </w:p>
    <w:p w:rsidR="00430410" w:rsidRPr="00734383" w:rsidRDefault="00734383" w:rsidP="00430410">
      <w:pPr>
        <w:tabs>
          <w:tab w:val="left" w:pos="1296"/>
        </w:tabs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General Fund CC 8260    </w:t>
      </w:r>
      <w:r w:rsidR="00430410" w:rsidRPr="00734383">
        <w:rPr>
          <w:rFonts w:cs="Arial"/>
          <w:sz w:val="24"/>
          <w:szCs w:val="24"/>
        </w:rPr>
        <w:t>$</w:t>
      </w:r>
      <w:r w:rsidR="00DF57B9" w:rsidRPr="00734383">
        <w:rPr>
          <w:rFonts w:cs="Arial"/>
          <w:sz w:val="24"/>
          <w:szCs w:val="24"/>
        </w:rPr>
        <w:t>103,966.96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</w:t>
      </w:r>
      <w:r w:rsidR="00061F76" w:rsidRPr="00734383">
        <w:rPr>
          <w:rFonts w:cs="Arial"/>
          <w:sz w:val="24"/>
          <w:szCs w:val="24"/>
        </w:rPr>
        <w:t>12/7/17</w:t>
      </w:r>
    </w:p>
    <w:p w:rsidR="00430410" w:rsidRPr="00734383" w:rsidRDefault="00734383" w:rsidP="00430410">
      <w:pPr>
        <w:tabs>
          <w:tab w:val="left" w:pos="1296"/>
        </w:tabs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 13 CD 2012 6361</w:t>
      </w:r>
      <w:r>
        <w:rPr>
          <w:rFonts w:cs="Arial"/>
          <w:sz w:val="24"/>
          <w:szCs w:val="24"/>
        </w:rPr>
        <w:tab/>
        <w:t xml:space="preserve">    </w:t>
      </w:r>
      <w:r w:rsidR="00430410" w:rsidRPr="00734383">
        <w:rPr>
          <w:rFonts w:cs="Arial"/>
          <w:sz w:val="24"/>
          <w:szCs w:val="24"/>
        </w:rPr>
        <w:t>$</w:t>
      </w:r>
      <w:r w:rsidR="00DF57B9" w:rsidRPr="00734383">
        <w:rPr>
          <w:rFonts w:cs="Arial"/>
          <w:sz w:val="24"/>
          <w:szCs w:val="24"/>
        </w:rPr>
        <w:t>8,714.98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 </w:t>
      </w:r>
      <w:r w:rsidR="00DF57B9" w:rsidRPr="00734383">
        <w:rPr>
          <w:rFonts w:cs="Arial"/>
          <w:sz w:val="24"/>
          <w:szCs w:val="24"/>
        </w:rPr>
        <w:t>0</w:t>
      </w:r>
      <w:r w:rsidR="00430410" w:rsidRPr="00734383">
        <w:rPr>
          <w:rFonts w:cs="Arial"/>
          <w:sz w:val="24"/>
          <w:szCs w:val="24"/>
        </w:rPr>
        <w:t xml:space="preserve">         </w:t>
      </w:r>
      <w:r w:rsidR="001E2DCE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  </w:t>
      </w:r>
      <w:r w:rsidR="00430410" w:rsidRPr="00734383">
        <w:rPr>
          <w:rFonts w:cs="Arial"/>
          <w:sz w:val="24"/>
          <w:szCs w:val="24"/>
        </w:rPr>
        <w:t>7/9/17</w:t>
      </w:r>
    </w:p>
    <w:p w:rsidR="00430410" w:rsidRPr="00734383" w:rsidRDefault="00734383" w:rsidP="00430410">
      <w:pPr>
        <w:tabs>
          <w:tab w:val="left" w:pos="1296"/>
        </w:tabs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 13 CD 2013 4460</w:t>
      </w:r>
      <w:r>
        <w:rPr>
          <w:rFonts w:cs="Arial"/>
          <w:sz w:val="24"/>
          <w:szCs w:val="24"/>
        </w:rPr>
        <w:tab/>
        <w:t xml:space="preserve">    </w:t>
      </w:r>
      <w:r w:rsidR="00430410" w:rsidRPr="00734383">
        <w:rPr>
          <w:rFonts w:cs="Arial"/>
          <w:sz w:val="24"/>
          <w:szCs w:val="24"/>
        </w:rPr>
        <w:t>$</w:t>
      </w:r>
      <w:r w:rsidR="00DF57B9" w:rsidRPr="00734383">
        <w:rPr>
          <w:rFonts w:cs="Arial"/>
          <w:sz w:val="24"/>
          <w:szCs w:val="24"/>
        </w:rPr>
        <w:t>218,484.02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 </w:t>
      </w:r>
      <w:r w:rsidR="00DF57B9" w:rsidRPr="00734383">
        <w:rPr>
          <w:rFonts w:cs="Arial"/>
          <w:sz w:val="24"/>
          <w:szCs w:val="24"/>
        </w:rPr>
        <w:t>0</w:t>
      </w:r>
      <w:r w:rsidR="00430410" w:rsidRPr="00734383">
        <w:rPr>
          <w:rFonts w:cs="Arial"/>
          <w:sz w:val="24"/>
          <w:szCs w:val="24"/>
        </w:rPr>
        <w:t xml:space="preserve">                       </w:t>
      </w:r>
      <w:r w:rsidR="006A1653">
        <w:rPr>
          <w:rFonts w:cs="Arial"/>
          <w:sz w:val="24"/>
          <w:szCs w:val="24"/>
        </w:rPr>
        <w:t xml:space="preserve"> </w:t>
      </w:r>
      <w:r w:rsidR="00E61583">
        <w:rPr>
          <w:rFonts w:cs="Arial"/>
          <w:sz w:val="24"/>
          <w:szCs w:val="24"/>
        </w:rPr>
        <w:t xml:space="preserve"> </w:t>
      </w:r>
      <w:r w:rsidR="00430410" w:rsidRPr="00734383">
        <w:rPr>
          <w:rFonts w:cs="Arial"/>
          <w:sz w:val="24"/>
          <w:szCs w:val="24"/>
        </w:rPr>
        <w:t>7/3/17</w:t>
      </w:r>
    </w:p>
    <w:p w:rsidR="00430410" w:rsidRPr="00734383" w:rsidRDefault="00734383" w:rsidP="00430410">
      <w:pPr>
        <w:tabs>
          <w:tab w:val="left" w:pos="1296"/>
        </w:tabs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 13 CD 2014 6362</w:t>
      </w:r>
      <w:r>
        <w:rPr>
          <w:rFonts w:cs="Arial"/>
          <w:sz w:val="24"/>
          <w:szCs w:val="24"/>
        </w:rPr>
        <w:tab/>
        <w:t xml:space="preserve">    </w:t>
      </w:r>
      <w:r w:rsidR="00430410" w:rsidRPr="00734383">
        <w:rPr>
          <w:rFonts w:cs="Arial"/>
          <w:sz w:val="24"/>
          <w:szCs w:val="24"/>
        </w:rPr>
        <w:t>$</w:t>
      </w:r>
      <w:r w:rsidR="00DF57B9" w:rsidRPr="00734383">
        <w:rPr>
          <w:rFonts w:cs="Arial"/>
          <w:sz w:val="24"/>
          <w:szCs w:val="24"/>
        </w:rPr>
        <w:t>188,315.50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E61583">
        <w:rPr>
          <w:rFonts w:cs="Arial"/>
          <w:sz w:val="24"/>
          <w:szCs w:val="24"/>
        </w:rPr>
        <w:t xml:space="preserve">            </w:t>
      </w:r>
      <w:r w:rsidR="00DF57B9" w:rsidRPr="00734383">
        <w:rPr>
          <w:rFonts w:cs="Arial"/>
          <w:sz w:val="24"/>
          <w:szCs w:val="24"/>
        </w:rPr>
        <w:t>0</w:t>
      </w:r>
      <w:r w:rsidR="00DF57B9" w:rsidRPr="00734383">
        <w:rPr>
          <w:rFonts w:cs="Arial"/>
          <w:sz w:val="24"/>
          <w:szCs w:val="24"/>
        </w:rPr>
        <w:tab/>
      </w:r>
      <w:r w:rsidR="00DF57B9" w:rsidRPr="00734383">
        <w:rPr>
          <w:rFonts w:cs="Arial"/>
          <w:sz w:val="24"/>
          <w:szCs w:val="24"/>
        </w:rPr>
        <w:tab/>
      </w:r>
      <w:r w:rsidR="00430410" w:rsidRPr="00734383">
        <w:rPr>
          <w:rFonts w:cs="Arial"/>
          <w:sz w:val="24"/>
          <w:szCs w:val="24"/>
        </w:rPr>
        <w:t>7/7/17</w:t>
      </w:r>
    </w:p>
    <w:p w:rsidR="00F67A24" w:rsidRPr="00734383" w:rsidRDefault="00F67A24" w:rsidP="00F67A24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430410" w:rsidRPr="00D43D86" w:rsidRDefault="00D43D86" w:rsidP="00713B3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 – </w:t>
      </w:r>
      <w:r w:rsidRPr="00D43D86">
        <w:rPr>
          <w:rFonts w:ascii="Arial" w:hAnsi="Arial" w:cs="Arial"/>
          <w:sz w:val="24"/>
          <w:szCs w:val="24"/>
        </w:rPr>
        <w:t>FEMA notice of $41,70</w:t>
      </w:r>
      <w:r w:rsidR="00772F60">
        <w:rPr>
          <w:rFonts w:ascii="Arial" w:hAnsi="Arial" w:cs="Arial"/>
          <w:sz w:val="24"/>
          <w:szCs w:val="24"/>
        </w:rPr>
        <w:t>9.67</w:t>
      </w:r>
      <w:r w:rsidRPr="00D43D86">
        <w:rPr>
          <w:rFonts w:ascii="Arial" w:hAnsi="Arial" w:cs="Arial"/>
          <w:sz w:val="24"/>
          <w:szCs w:val="24"/>
        </w:rPr>
        <w:t xml:space="preserve"> payment receipt in three weeks (Logue Hill Rd. Project). Joe talking with Scott Hunter about pending bids, Joe will meet with Scott. </w:t>
      </w:r>
      <w:r>
        <w:rPr>
          <w:rFonts w:ascii="Arial" w:hAnsi="Arial" w:cs="Arial"/>
          <w:sz w:val="24"/>
          <w:szCs w:val="24"/>
        </w:rPr>
        <w:t xml:space="preserve">Document all materials, hours, etc. for each project to be broke down on projects sheets. Lisa </w:t>
      </w:r>
      <w:r w:rsidR="00713B31">
        <w:rPr>
          <w:rFonts w:ascii="Arial" w:hAnsi="Arial" w:cs="Arial"/>
          <w:sz w:val="24"/>
          <w:szCs w:val="24"/>
        </w:rPr>
        <w:t xml:space="preserve">will start working on this. </w:t>
      </w:r>
    </w:p>
    <w:p w:rsidR="00FB4AB2" w:rsidRPr="00734383" w:rsidRDefault="00FB4AB2" w:rsidP="00713B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30410" w:rsidRPr="00734383" w:rsidRDefault="00430410" w:rsidP="004304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PLANNING COMMISSION </w:t>
      </w:r>
      <w:r w:rsidRPr="00734383">
        <w:rPr>
          <w:rFonts w:ascii="Arial" w:hAnsi="Arial" w:cs="Arial"/>
          <w:sz w:val="24"/>
          <w:szCs w:val="24"/>
        </w:rPr>
        <w:t>–</w:t>
      </w:r>
      <w:r w:rsidR="00FB4AB2" w:rsidRPr="00734383">
        <w:rPr>
          <w:rFonts w:ascii="Arial" w:hAnsi="Arial" w:cs="Arial"/>
          <w:sz w:val="24"/>
          <w:szCs w:val="24"/>
        </w:rPr>
        <w:t xml:space="preserve"> </w:t>
      </w:r>
      <w:r w:rsidR="00FB4AB2" w:rsidRPr="00734383">
        <w:rPr>
          <w:rFonts w:ascii="Arial" w:hAnsi="Arial" w:cs="Arial"/>
          <w:b/>
          <w:sz w:val="24"/>
          <w:szCs w:val="24"/>
        </w:rPr>
        <w:t>no report</w:t>
      </w:r>
    </w:p>
    <w:p w:rsidR="00430410" w:rsidRDefault="00430410" w:rsidP="0043041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COG REPORT – </w:t>
      </w:r>
    </w:p>
    <w:p w:rsidR="00742BAD" w:rsidRPr="00713B31" w:rsidRDefault="00742BAD" w:rsidP="00742BAD">
      <w:pPr>
        <w:rPr>
          <w:rFonts w:ascii="Arial" w:eastAsia="Times New Roman" w:hAnsi="Arial" w:cs="Arial"/>
          <w:sz w:val="24"/>
          <w:szCs w:val="24"/>
        </w:rPr>
      </w:pPr>
      <w:r w:rsidRPr="00713B31">
        <w:rPr>
          <w:rFonts w:ascii="Arial" w:eastAsia="Times New Roman" w:hAnsi="Arial" w:cs="Arial"/>
          <w:sz w:val="24"/>
          <w:szCs w:val="24"/>
        </w:rPr>
        <w:t>Roll call at 7 pm</w:t>
      </w:r>
      <w:r w:rsidRPr="00713B31">
        <w:rPr>
          <w:rFonts w:ascii="Arial" w:eastAsia="Times New Roman" w:hAnsi="Arial" w:cs="Arial"/>
          <w:sz w:val="24"/>
          <w:szCs w:val="24"/>
        </w:rPr>
        <w:br/>
        <w:t>Approved April 18, 2017 minutes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Approved </w:t>
      </w:r>
      <w:r w:rsidR="004C447C" w:rsidRPr="00713B31">
        <w:rPr>
          <w:rFonts w:ascii="Arial" w:eastAsia="Times New Roman" w:hAnsi="Arial" w:cs="Arial"/>
          <w:sz w:val="24"/>
          <w:szCs w:val="24"/>
        </w:rPr>
        <w:t>financial</w:t>
      </w:r>
      <w:r w:rsidRPr="00713B31">
        <w:rPr>
          <w:rFonts w:ascii="Arial" w:eastAsia="Times New Roman" w:hAnsi="Arial" w:cs="Arial"/>
          <w:sz w:val="24"/>
          <w:szCs w:val="24"/>
        </w:rPr>
        <w:t xml:space="preserve"> report</w:t>
      </w:r>
      <w:r w:rsidRPr="00713B31">
        <w:rPr>
          <w:rFonts w:ascii="Arial" w:eastAsia="Times New Roman" w:hAnsi="Arial" w:cs="Arial"/>
          <w:sz w:val="24"/>
          <w:szCs w:val="24"/>
        </w:rPr>
        <w:br/>
        <w:t>Opened seal coating and paving bids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Cascade </w:t>
      </w:r>
      <w:r w:rsidR="00994736" w:rsidRPr="00713B31">
        <w:rPr>
          <w:rFonts w:ascii="Arial" w:eastAsia="Times New Roman" w:hAnsi="Arial" w:cs="Arial"/>
          <w:sz w:val="24"/>
          <w:szCs w:val="24"/>
        </w:rPr>
        <w:t>twp.</w:t>
      </w:r>
      <w:r w:rsidRPr="00713B31">
        <w:rPr>
          <w:rFonts w:ascii="Arial" w:eastAsia="Times New Roman" w:hAnsi="Arial" w:cs="Arial"/>
          <w:sz w:val="24"/>
          <w:szCs w:val="24"/>
        </w:rPr>
        <w:t xml:space="preserve"> was requesting bid through the cog for modified seal coat with double application.</w:t>
      </w:r>
      <w:r w:rsidRPr="00713B31">
        <w:rPr>
          <w:rFonts w:ascii="Arial" w:eastAsia="Times New Roman" w:hAnsi="Arial" w:cs="Arial"/>
          <w:sz w:val="24"/>
          <w:szCs w:val="24"/>
        </w:rPr>
        <w:br/>
        <w:t>Hammaker East was low bid for this item</w:t>
      </w:r>
      <w:r w:rsidRPr="00713B31">
        <w:rPr>
          <w:rFonts w:ascii="Arial" w:eastAsia="Times New Roman" w:hAnsi="Arial" w:cs="Arial"/>
          <w:sz w:val="24"/>
          <w:szCs w:val="24"/>
        </w:rPr>
        <w:br/>
        <w:t>Bids v were opened for paving and line painting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There was a lot of discussion about training day. 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Meeting adjourned at 8pm </w:t>
      </w:r>
    </w:p>
    <w:p w:rsidR="00430410" w:rsidRDefault="00430410" w:rsidP="00430410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lastRenderedPageBreak/>
        <w:t xml:space="preserve">ROADMASTER REPORT – </w:t>
      </w:r>
    </w:p>
    <w:p w:rsidR="00742BAD" w:rsidRPr="00713B31" w:rsidRDefault="00742BAD" w:rsidP="00742BAD">
      <w:pPr>
        <w:rPr>
          <w:rFonts w:ascii="Arial" w:eastAsia="Times New Roman" w:hAnsi="Arial" w:cs="Arial"/>
          <w:sz w:val="24"/>
          <w:szCs w:val="24"/>
        </w:rPr>
      </w:pPr>
      <w:r w:rsidRPr="00713B31">
        <w:rPr>
          <w:rFonts w:ascii="Arial" w:eastAsia="Times New Roman" w:hAnsi="Arial" w:cs="Arial"/>
          <w:sz w:val="24"/>
          <w:szCs w:val="24"/>
        </w:rPr>
        <w:t>May 1st thru 6th</w:t>
      </w:r>
      <w:r w:rsidRPr="00713B31">
        <w:rPr>
          <w:rFonts w:ascii="Arial" w:eastAsia="Times New Roman" w:hAnsi="Arial" w:cs="Arial"/>
          <w:sz w:val="24"/>
          <w:szCs w:val="24"/>
        </w:rPr>
        <w:br/>
        <w:t>Cut trees off roads from bad storms</w:t>
      </w:r>
      <w:r w:rsidRPr="00713B31">
        <w:rPr>
          <w:rFonts w:ascii="Arial" w:eastAsia="Times New Roman" w:hAnsi="Arial" w:cs="Arial"/>
          <w:sz w:val="24"/>
          <w:szCs w:val="24"/>
        </w:rPr>
        <w:br/>
        <w:t>Cleared the roads</w:t>
      </w:r>
      <w:r w:rsidRPr="00713B31">
        <w:rPr>
          <w:rFonts w:ascii="Arial" w:eastAsia="Times New Roman" w:hAnsi="Arial" w:cs="Arial"/>
          <w:sz w:val="24"/>
          <w:szCs w:val="24"/>
        </w:rPr>
        <w:br/>
        <w:t>Checked on the residents for power and needs</w:t>
      </w:r>
      <w:r w:rsidRPr="00713B31">
        <w:rPr>
          <w:rFonts w:ascii="Arial" w:eastAsia="Times New Roman" w:hAnsi="Arial" w:cs="Arial"/>
          <w:sz w:val="24"/>
          <w:szCs w:val="24"/>
        </w:rPr>
        <w:br/>
      </w:r>
      <w:r w:rsidRPr="00713B31">
        <w:rPr>
          <w:rFonts w:ascii="Arial" w:eastAsia="Times New Roman" w:hAnsi="Arial" w:cs="Arial"/>
          <w:sz w:val="24"/>
          <w:szCs w:val="24"/>
        </w:rPr>
        <w:br/>
        <w:t>May 7th thru 13th</w:t>
      </w:r>
      <w:r w:rsidRPr="00713B31">
        <w:rPr>
          <w:rFonts w:ascii="Arial" w:eastAsia="Times New Roman" w:hAnsi="Arial" w:cs="Arial"/>
          <w:sz w:val="24"/>
          <w:szCs w:val="24"/>
        </w:rPr>
        <w:br/>
        <w:t>Mowed and weed wacked around buildings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Met with Garret Smith at Chapman box culvert to discuss the cleanup and rock placement for slope protection </w:t>
      </w:r>
      <w:r w:rsidRPr="00713B31">
        <w:rPr>
          <w:rFonts w:ascii="Arial" w:eastAsia="Times New Roman" w:hAnsi="Arial" w:cs="Arial"/>
          <w:sz w:val="24"/>
          <w:szCs w:val="24"/>
        </w:rPr>
        <w:br/>
        <w:t>Picked up geo for this work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Cleaned out 450 to take to Dangles garage 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Cleaned up building for voting </w:t>
      </w:r>
      <w:r w:rsidRPr="00713B31">
        <w:rPr>
          <w:rFonts w:ascii="Arial" w:eastAsia="Times New Roman" w:hAnsi="Arial" w:cs="Arial"/>
          <w:sz w:val="24"/>
          <w:szCs w:val="24"/>
        </w:rPr>
        <w:br/>
        <w:t>Checked roads cleaned up debris</w:t>
      </w:r>
      <w:r w:rsidRPr="00713B31">
        <w:rPr>
          <w:rFonts w:ascii="Arial" w:eastAsia="Times New Roman" w:hAnsi="Arial" w:cs="Arial"/>
          <w:sz w:val="24"/>
          <w:szCs w:val="24"/>
        </w:rPr>
        <w:br/>
      </w:r>
      <w:r w:rsidRPr="00713B31">
        <w:rPr>
          <w:rFonts w:ascii="Arial" w:eastAsia="Times New Roman" w:hAnsi="Arial" w:cs="Arial"/>
          <w:sz w:val="24"/>
          <w:szCs w:val="24"/>
        </w:rPr>
        <w:br/>
        <w:t>May 14th thru 20th</w:t>
      </w:r>
      <w:r w:rsidRPr="00713B31">
        <w:rPr>
          <w:rFonts w:ascii="Arial" w:eastAsia="Times New Roman" w:hAnsi="Arial" w:cs="Arial"/>
          <w:sz w:val="24"/>
          <w:szCs w:val="24"/>
        </w:rPr>
        <w:br/>
        <w:t>Helped Garrett at Kelly bridge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Picked up riser at </w:t>
      </w:r>
      <w:r w:rsidR="00994736" w:rsidRPr="00713B31">
        <w:rPr>
          <w:rFonts w:ascii="Arial" w:eastAsia="Times New Roman" w:hAnsi="Arial" w:cs="Arial"/>
          <w:sz w:val="24"/>
          <w:szCs w:val="24"/>
        </w:rPr>
        <w:t>Lycoming</w:t>
      </w:r>
      <w:r w:rsidRPr="00713B31">
        <w:rPr>
          <w:rFonts w:ascii="Arial" w:eastAsia="Times New Roman" w:hAnsi="Arial" w:cs="Arial"/>
          <w:sz w:val="24"/>
          <w:szCs w:val="24"/>
        </w:rPr>
        <w:t xml:space="preserve"> </w:t>
      </w:r>
      <w:r w:rsidRPr="00713B31">
        <w:rPr>
          <w:rFonts w:ascii="Arial" w:eastAsia="Times New Roman" w:hAnsi="Arial" w:cs="Arial"/>
          <w:sz w:val="24"/>
          <w:szCs w:val="24"/>
        </w:rPr>
        <w:br/>
        <w:t>Loaded out gen set from church</w:t>
      </w:r>
      <w:r w:rsidRPr="00713B31">
        <w:rPr>
          <w:rFonts w:ascii="Arial" w:eastAsia="Times New Roman" w:hAnsi="Arial" w:cs="Arial"/>
          <w:sz w:val="24"/>
          <w:szCs w:val="24"/>
        </w:rPr>
        <w:br/>
        <w:t>Worked on mower</w:t>
      </w:r>
      <w:r w:rsidRPr="00713B31">
        <w:rPr>
          <w:rFonts w:ascii="Arial" w:eastAsia="Times New Roman" w:hAnsi="Arial" w:cs="Arial"/>
          <w:sz w:val="24"/>
          <w:szCs w:val="24"/>
        </w:rPr>
        <w:br/>
      </w:r>
      <w:r w:rsidRPr="00713B31">
        <w:rPr>
          <w:rFonts w:ascii="Arial" w:eastAsia="Times New Roman" w:hAnsi="Arial" w:cs="Arial"/>
          <w:sz w:val="24"/>
          <w:szCs w:val="24"/>
        </w:rPr>
        <w:br/>
        <w:t>May 21st thru 27th</w:t>
      </w:r>
      <w:r w:rsidRPr="00713B31">
        <w:rPr>
          <w:rFonts w:ascii="Arial" w:eastAsia="Times New Roman" w:hAnsi="Arial" w:cs="Arial"/>
          <w:sz w:val="24"/>
          <w:szCs w:val="24"/>
        </w:rPr>
        <w:br/>
        <w:t>Mowed grass</w:t>
      </w:r>
      <w:r w:rsidRPr="00713B31">
        <w:rPr>
          <w:rFonts w:ascii="Arial" w:eastAsia="Times New Roman" w:hAnsi="Arial" w:cs="Arial"/>
          <w:sz w:val="24"/>
          <w:szCs w:val="24"/>
        </w:rPr>
        <w:br/>
      </w:r>
      <w:r w:rsidRPr="00713B31">
        <w:rPr>
          <w:rFonts w:ascii="Arial" w:eastAsia="Times New Roman" w:hAnsi="Arial" w:cs="Arial"/>
          <w:sz w:val="24"/>
          <w:szCs w:val="24"/>
        </w:rPr>
        <w:br/>
        <w:t>May 28th thru 31st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Took 250 to Dangles garage </w:t>
      </w:r>
      <w:r w:rsidRPr="00713B31">
        <w:rPr>
          <w:rFonts w:ascii="Arial" w:eastAsia="Times New Roman" w:hAnsi="Arial" w:cs="Arial"/>
          <w:sz w:val="24"/>
          <w:szCs w:val="24"/>
        </w:rPr>
        <w:br/>
        <w:t xml:space="preserve">Picked up basin top </w:t>
      </w:r>
      <w:r w:rsidRPr="00713B31">
        <w:rPr>
          <w:rFonts w:ascii="Arial" w:eastAsia="Times New Roman" w:hAnsi="Arial" w:cs="Arial"/>
          <w:sz w:val="24"/>
          <w:szCs w:val="24"/>
        </w:rPr>
        <w:br/>
        <w:t>Mowed grass</w:t>
      </w:r>
    </w:p>
    <w:p w:rsidR="00430410" w:rsidRDefault="00430410" w:rsidP="00713B31">
      <w:pPr>
        <w:tabs>
          <w:tab w:val="left" w:pos="38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WEBMASTER REPORT – </w:t>
      </w:r>
      <w:r w:rsidR="00713B31" w:rsidRPr="00713B31">
        <w:rPr>
          <w:rFonts w:ascii="Arial" w:hAnsi="Arial" w:cs="Arial"/>
          <w:sz w:val="24"/>
          <w:szCs w:val="24"/>
        </w:rPr>
        <w:t xml:space="preserve">Updated emails, updated minutes, </w:t>
      </w:r>
      <w:r w:rsidR="00994736">
        <w:rPr>
          <w:rFonts w:ascii="Arial" w:hAnsi="Arial" w:cs="Arial"/>
          <w:sz w:val="24"/>
          <w:szCs w:val="24"/>
        </w:rPr>
        <w:t xml:space="preserve">added </w:t>
      </w:r>
      <w:r w:rsidR="00713B31" w:rsidRPr="00713B31">
        <w:rPr>
          <w:rFonts w:ascii="Arial" w:hAnsi="Arial" w:cs="Arial"/>
          <w:sz w:val="24"/>
          <w:szCs w:val="24"/>
        </w:rPr>
        <w:t>note on website “Thanking Road Crew.”</w:t>
      </w:r>
    </w:p>
    <w:p w:rsidR="00713B31" w:rsidRPr="00713B31" w:rsidRDefault="00713B31" w:rsidP="00713B31">
      <w:pPr>
        <w:tabs>
          <w:tab w:val="left" w:pos="382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27B7D" w:rsidRPr="00734383" w:rsidRDefault="00430410" w:rsidP="00742BAD">
      <w:pPr>
        <w:tabs>
          <w:tab w:val="left" w:pos="3825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REGISTRATION OF PROPERTY –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  <w:r w:rsidR="00742BAD">
        <w:rPr>
          <w:rFonts w:ascii="Arial" w:hAnsi="Arial" w:cs="Arial"/>
          <w:color w:val="000000"/>
          <w:sz w:val="24"/>
          <w:szCs w:val="24"/>
        </w:rPr>
        <w:t>none</w:t>
      </w:r>
    </w:p>
    <w:p w:rsidR="009C51BF" w:rsidRPr="00734383" w:rsidRDefault="00430410" w:rsidP="00527B7D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PERMITS – </w:t>
      </w:r>
    </w:p>
    <w:p w:rsidR="009C51BF" w:rsidRPr="00734383" w:rsidRDefault="009C51BF" w:rsidP="009C51B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ALTA Operating LLC – notice for permit application for GP-5 – </w:t>
      </w:r>
      <w:r w:rsidRPr="00734383">
        <w:rPr>
          <w:rFonts w:ascii="Arial" w:hAnsi="Arial" w:cs="Arial"/>
          <w:sz w:val="24"/>
          <w:szCs w:val="24"/>
        </w:rPr>
        <w:t xml:space="preserve">Notification of ownership of operation of compressor station located in Cascade Township. No equipment or operational changes being made. </w:t>
      </w:r>
    </w:p>
    <w:p w:rsidR="009C51BF" w:rsidRPr="00734383" w:rsidRDefault="009C51BF" w:rsidP="009C51B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General Permit Logue Hill Road Bridge Rehabilitation APS:</w:t>
      </w:r>
      <w:r w:rsidRPr="00734383">
        <w:rPr>
          <w:rFonts w:ascii="Arial" w:hAnsi="Arial" w:cs="Arial"/>
          <w:sz w:val="24"/>
          <w:szCs w:val="24"/>
        </w:rPr>
        <w:t>933498, GP114117504, Auth:1169759 CASCADE TOWNSHIP</w:t>
      </w:r>
    </w:p>
    <w:p w:rsidR="00430410" w:rsidRPr="00734383" w:rsidRDefault="00430410" w:rsidP="00527B7D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713B3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CERTIFICATES OF OCCUPANCY/APPROVAL -- </w:t>
      </w:r>
      <w:r w:rsidRPr="00734383">
        <w:rPr>
          <w:rFonts w:ascii="Arial" w:hAnsi="Arial" w:cs="Arial"/>
          <w:sz w:val="24"/>
          <w:szCs w:val="24"/>
        </w:rPr>
        <w:t>None</w:t>
      </w:r>
    </w:p>
    <w:p w:rsidR="00734383" w:rsidRPr="00734383" w:rsidRDefault="00734383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03303" w:rsidRPr="00734383" w:rsidRDefault="00430410" w:rsidP="00713B31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DRILLING NOTICES – </w:t>
      </w:r>
    </w:p>
    <w:p w:rsidR="009C51BF" w:rsidRDefault="009C51BF" w:rsidP="009C51B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Gamble Township</w:t>
      </w:r>
      <w:r w:rsidRPr="00734383">
        <w:rPr>
          <w:rFonts w:ascii="Arial" w:hAnsi="Arial" w:cs="Arial"/>
          <w:sz w:val="24"/>
          <w:szCs w:val="24"/>
        </w:rPr>
        <w:t xml:space="preserve"> – Seneca Well Gamble Pad J – Rose Valley Lake 5</w:t>
      </w:r>
      <w:r w:rsidR="00CA70C4">
        <w:rPr>
          <w:rFonts w:ascii="Arial" w:hAnsi="Arial" w:cs="Arial"/>
          <w:sz w:val="24"/>
          <w:szCs w:val="24"/>
        </w:rPr>
        <w:t>ALTA</w:t>
      </w:r>
    </w:p>
    <w:p w:rsidR="009C51BF" w:rsidRPr="00EB5931" w:rsidRDefault="00CA70C4" w:rsidP="00EB5931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1" w:name="_Hlk484517045"/>
      <w:r w:rsidRPr="00EB5931">
        <w:rPr>
          <w:rFonts w:ascii="Arial" w:hAnsi="Arial" w:cs="Arial"/>
          <w:b/>
          <w:sz w:val="24"/>
          <w:szCs w:val="24"/>
        </w:rPr>
        <w:t xml:space="preserve">Cascade Township - </w:t>
      </w:r>
      <w:r w:rsidRPr="00EB5931">
        <w:rPr>
          <w:rFonts w:ascii="Arial" w:hAnsi="Arial" w:cs="Arial"/>
          <w:sz w:val="24"/>
          <w:szCs w:val="24"/>
        </w:rPr>
        <w:t>ALTA Two locations</w:t>
      </w:r>
      <w:r w:rsidRPr="00EB5931">
        <w:rPr>
          <w:rFonts w:ascii="Arial" w:hAnsi="Arial" w:cs="Arial"/>
          <w:b/>
          <w:sz w:val="24"/>
          <w:szCs w:val="24"/>
        </w:rPr>
        <w:t xml:space="preserve"> - </w:t>
      </w:r>
      <w:r w:rsidRPr="00EB5931">
        <w:rPr>
          <w:rFonts w:ascii="Arial" w:hAnsi="Arial" w:cs="Arial"/>
          <w:sz w:val="24"/>
          <w:szCs w:val="24"/>
        </w:rPr>
        <w:t>Brooks Family A-1H; A-201H; A-202H &amp; A-203H/Alden Evans A-202H</w:t>
      </w:r>
      <w:r w:rsidR="00EB5931" w:rsidRPr="00EB5931">
        <w:rPr>
          <w:rFonts w:ascii="Arial" w:hAnsi="Arial" w:cs="Arial"/>
          <w:sz w:val="24"/>
          <w:szCs w:val="24"/>
        </w:rPr>
        <w:t>,</w:t>
      </w:r>
      <w:r w:rsidR="00EB5931">
        <w:rPr>
          <w:rFonts w:ascii="Arial" w:hAnsi="Arial" w:cs="Arial"/>
          <w:sz w:val="24"/>
          <w:szCs w:val="24"/>
        </w:rPr>
        <w:t xml:space="preserve"> </w:t>
      </w:r>
      <w:bookmarkStart w:id="2" w:name="_Hlk484540928"/>
      <w:r w:rsidR="00EB5931" w:rsidRPr="00EB5931">
        <w:rPr>
          <w:rFonts w:ascii="Arial" w:hAnsi="Arial" w:cs="Arial"/>
          <w:sz w:val="24"/>
          <w:szCs w:val="24"/>
        </w:rPr>
        <w:t>MAC North A-201H</w:t>
      </w:r>
      <w:bookmarkEnd w:id="1"/>
      <w:bookmarkEnd w:id="2"/>
    </w:p>
    <w:p w:rsidR="00EB5931" w:rsidRDefault="00EB5931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713B31" w:rsidP="0043041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30410" w:rsidRPr="00734383">
        <w:rPr>
          <w:rFonts w:ascii="Arial" w:hAnsi="Arial" w:cs="Arial"/>
          <w:b/>
          <w:sz w:val="24"/>
          <w:szCs w:val="24"/>
        </w:rPr>
        <w:t>ORRESPONDENCE—</w:t>
      </w:r>
    </w:p>
    <w:p w:rsidR="009C1A1C" w:rsidRPr="00734383" w:rsidRDefault="009C1A1C" w:rsidP="009C1A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Lycoming County Conservation District </w:t>
      </w:r>
      <w:r w:rsidRPr="00734383">
        <w:rPr>
          <w:rFonts w:ascii="Arial" w:hAnsi="Arial" w:cs="Arial"/>
          <w:sz w:val="24"/>
          <w:szCs w:val="24"/>
        </w:rPr>
        <w:t>– Dirt and Gravel Road Maintenance Program Grant Application – Application for 2017/2018 Project Funding. Applications accepted from 3/31/2017 to 4:30 pm June 16, 2017</w:t>
      </w:r>
    </w:p>
    <w:p w:rsidR="00A223DC" w:rsidRPr="00734383" w:rsidRDefault="00A223DC" w:rsidP="00B72E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Community Development Block Grant Program Application </w:t>
      </w:r>
      <w:r w:rsidRPr="00734383">
        <w:rPr>
          <w:rFonts w:ascii="Arial" w:hAnsi="Arial" w:cs="Arial"/>
          <w:sz w:val="24"/>
          <w:szCs w:val="24"/>
        </w:rPr>
        <w:t xml:space="preserve">– deadline for the return of project summaries is July 14, 2017. Interested applicants should attend First Public Hearing &amp; Project Summary Development Worksh0p on Wednesday, May 31, 2017 and complete and submit this Project Summary to Jenny Picciano, Lycoming County Planning and Community Development </w:t>
      </w:r>
      <w:hyperlink r:id="rId9" w:history="1">
        <w:r w:rsidRPr="00734383">
          <w:rPr>
            <w:rStyle w:val="Hyperlink"/>
            <w:rFonts w:ascii="Arial" w:hAnsi="Arial" w:cs="Arial"/>
            <w:sz w:val="24"/>
            <w:szCs w:val="24"/>
          </w:rPr>
          <w:t>jpicciano@lybo.org</w:t>
        </w:r>
      </w:hyperlink>
      <w:r w:rsidRPr="00734383">
        <w:rPr>
          <w:rFonts w:ascii="Arial" w:hAnsi="Arial" w:cs="Arial"/>
          <w:sz w:val="24"/>
          <w:szCs w:val="24"/>
        </w:rPr>
        <w:t xml:space="preserve"> </w:t>
      </w:r>
      <w:r w:rsidR="005839E1" w:rsidRPr="00734383">
        <w:rPr>
          <w:rFonts w:ascii="Arial" w:hAnsi="Arial" w:cs="Arial"/>
          <w:sz w:val="24"/>
          <w:szCs w:val="24"/>
        </w:rPr>
        <w:t xml:space="preserve">– </w:t>
      </w:r>
      <w:r w:rsidR="005839E1" w:rsidRPr="00734383">
        <w:rPr>
          <w:rFonts w:ascii="Arial" w:hAnsi="Arial" w:cs="Arial"/>
          <w:b/>
          <w:sz w:val="24"/>
          <w:szCs w:val="24"/>
        </w:rPr>
        <w:t>will review for possible projects.</w:t>
      </w:r>
    </w:p>
    <w:p w:rsidR="009C51BF" w:rsidRPr="00734383" w:rsidRDefault="009C51BF" w:rsidP="009C51B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480302714"/>
      <w:r w:rsidRPr="00734383">
        <w:rPr>
          <w:rFonts w:ascii="Arial" w:hAnsi="Arial" w:cs="Arial"/>
          <w:b/>
          <w:sz w:val="24"/>
          <w:szCs w:val="24"/>
        </w:rPr>
        <w:t xml:space="preserve">Certificate of Liability Insurance </w:t>
      </w:r>
      <w:r w:rsidRPr="00734383">
        <w:rPr>
          <w:rFonts w:ascii="Arial" w:hAnsi="Arial" w:cs="Arial"/>
          <w:sz w:val="24"/>
          <w:szCs w:val="24"/>
        </w:rPr>
        <w:t>received from Kuhns Bros Lumber Co. for 5/15/2017 to 5/15/2018</w:t>
      </w:r>
    </w:p>
    <w:p w:rsidR="009C51BF" w:rsidRPr="00734383" w:rsidRDefault="009C51BF" w:rsidP="009C51B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 xml:space="preserve">DGK </w:t>
      </w:r>
      <w:r w:rsidRPr="00734383">
        <w:rPr>
          <w:rFonts w:ascii="Arial" w:hAnsi="Arial" w:cs="Arial"/>
          <w:sz w:val="24"/>
          <w:szCs w:val="24"/>
        </w:rPr>
        <w:t>notice of potential increase in renewal Premium for policies #373654 and #1030117</w:t>
      </w:r>
    </w:p>
    <w:bookmarkEnd w:id="3"/>
    <w:p w:rsidR="009F215E" w:rsidRPr="009F215E" w:rsidRDefault="009F215E" w:rsidP="009F215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>PSATS News Bulletin</w:t>
      </w:r>
      <w:r w:rsidRPr="009F215E">
        <w:rPr>
          <w:rFonts w:ascii="Arial" w:hAnsi="Arial" w:cs="Arial"/>
          <w:sz w:val="24"/>
          <w:szCs w:val="24"/>
        </w:rPr>
        <w:t xml:space="preserve"> for May 2017</w:t>
      </w:r>
    </w:p>
    <w:p w:rsidR="009F215E" w:rsidRPr="009F215E" w:rsidRDefault="009F215E" w:rsidP="009F215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>Right-to-Know Request</w:t>
      </w:r>
      <w:r w:rsidRPr="009F215E">
        <w:rPr>
          <w:rFonts w:ascii="Arial" w:hAnsi="Arial" w:cs="Arial"/>
          <w:sz w:val="24"/>
          <w:szCs w:val="24"/>
        </w:rPr>
        <w:t xml:space="preserve"> – Signature Information Solutions, LLC for real estate information for March, April 20-17</w:t>
      </w:r>
    </w:p>
    <w:p w:rsidR="009F215E" w:rsidRPr="009F215E" w:rsidRDefault="009F215E" w:rsidP="009F215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>Lycoming Creek Anglers Fish Habitat Project</w:t>
      </w:r>
      <w:r w:rsidRPr="009F215E">
        <w:rPr>
          <w:rFonts w:ascii="Arial" w:hAnsi="Arial" w:cs="Arial"/>
          <w:sz w:val="24"/>
          <w:szCs w:val="24"/>
        </w:rPr>
        <w:t xml:space="preserve"> – GP014117501, GP Acknowledgement Notification</w:t>
      </w:r>
    </w:p>
    <w:p w:rsidR="009F215E" w:rsidRPr="009F215E" w:rsidRDefault="009F215E" w:rsidP="009F215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 xml:space="preserve">LTAP training </w:t>
      </w:r>
      <w:r w:rsidRPr="009F215E">
        <w:rPr>
          <w:rFonts w:ascii="Arial" w:hAnsi="Arial" w:cs="Arial"/>
          <w:sz w:val="24"/>
          <w:szCs w:val="24"/>
        </w:rPr>
        <w:t>– Drainage: The Key to Roads that Last (FREE) register by 6/1/2017. Location Woodward Township Fire Hall on June 15, 2017 from 8 am to 2 pm</w:t>
      </w:r>
    </w:p>
    <w:p w:rsidR="009F215E" w:rsidRDefault="009F215E" w:rsidP="009F215E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 xml:space="preserve">Fred Pryor Seminars </w:t>
      </w:r>
      <w:r w:rsidRPr="009F215E">
        <w:rPr>
          <w:rFonts w:ascii="Arial" w:hAnsi="Arial" w:cs="Arial"/>
          <w:sz w:val="24"/>
          <w:szCs w:val="24"/>
        </w:rPr>
        <w:t>– Making the Transition from staff to supervisor- August 7, 2017, $199 at Genetti</w:t>
      </w:r>
      <w:r>
        <w:rPr>
          <w:rFonts w:ascii="Arial" w:hAnsi="Arial" w:cs="Arial"/>
          <w:sz w:val="24"/>
          <w:szCs w:val="24"/>
        </w:rPr>
        <w:t xml:space="preserve"> Hotel</w:t>
      </w:r>
      <w:r>
        <w:rPr>
          <w:sz w:val="24"/>
          <w:szCs w:val="24"/>
        </w:rPr>
        <w:t xml:space="preserve">. </w:t>
      </w:r>
    </w:p>
    <w:p w:rsidR="003D3FA8" w:rsidRPr="00A4649B" w:rsidRDefault="003D3FA8" w:rsidP="003D3FA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CareerTrack Seminar </w:t>
      </w:r>
      <w:r>
        <w:rPr>
          <w:rFonts w:ascii="Arial" w:hAnsi="Arial" w:cs="Arial"/>
          <w:sz w:val="24"/>
          <w:szCs w:val="24"/>
        </w:rPr>
        <w:t xml:space="preserve">– First-Time Manager or Supervisor – July 21, 2017 at Genetti Hotel $149 </w:t>
      </w:r>
    </w:p>
    <w:p w:rsidR="002B062E" w:rsidRDefault="002B062E" w:rsidP="002B062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 Dept. of Labor and Industry Audit of 2/7/2017 </w:t>
      </w:r>
      <w:r>
        <w:rPr>
          <w:rFonts w:ascii="Arial" w:hAnsi="Arial" w:cs="Arial"/>
          <w:sz w:val="24"/>
          <w:szCs w:val="24"/>
        </w:rPr>
        <w:t xml:space="preserve">– shows no completed commercial building projects since previous audit of 6/6/2012. </w:t>
      </w:r>
    </w:p>
    <w:p w:rsidR="009C51BF" w:rsidRPr="00CA70C4" w:rsidRDefault="002B062E" w:rsidP="002049C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70C4">
        <w:rPr>
          <w:rFonts w:ascii="Arial" w:hAnsi="Arial" w:cs="Arial"/>
          <w:b/>
          <w:sz w:val="24"/>
          <w:szCs w:val="24"/>
        </w:rPr>
        <w:t>UCC Recreational Cabin Affidavit rec’d</w:t>
      </w:r>
      <w:r w:rsidRPr="00CA70C4">
        <w:rPr>
          <w:rFonts w:ascii="Arial" w:hAnsi="Arial" w:cs="Arial"/>
          <w:sz w:val="24"/>
          <w:szCs w:val="24"/>
        </w:rPr>
        <w:t xml:space="preserve"> – 555 Mathews Rd., Trout Run, PA. Form UCC-13 utilized to satisfy one of the conditions for excluding a recreational cabin from the construction requirements of the UCC - received and notarized.</w:t>
      </w:r>
    </w:p>
    <w:p w:rsidR="00CA70C4" w:rsidRPr="0092030C" w:rsidRDefault="00CA70C4" w:rsidP="00CA70C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Fire Service &amp; Local Government Symposium </w:t>
      </w:r>
      <w:r>
        <w:rPr>
          <w:rFonts w:ascii="Arial" w:hAnsi="Arial" w:cs="Arial"/>
          <w:sz w:val="24"/>
          <w:szCs w:val="24"/>
        </w:rPr>
        <w:t>– Saturday July 15, 2017, 8 am to 12 pm at Trade &amp; Transit Center II, 3</w:t>
      </w:r>
      <w:r w:rsidRPr="00B9082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 Ross Rm, Williamsport, PA. recommended for Fire Chiefs, VFC Presidents, Township Supervisors, Mayors and Borough Mgrs. RSVP no later July 7, 2017 to Lycoming County Public Safety 570-433-4461</w:t>
      </w:r>
      <w:r w:rsidR="00713B31">
        <w:rPr>
          <w:rFonts w:ascii="Arial" w:hAnsi="Arial" w:cs="Arial"/>
          <w:sz w:val="24"/>
          <w:szCs w:val="24"/>
        </w:rPr>
        <w:t>. Jeff Harris will attend.</w:t>
      </w:r>
    </w:p>
    <w:p w:rsidR="00CA70C4" w:rsidRPr="00A4649B" w:rsidRDefault="00CA70C4" w:rsidP="00CA70C4">
      <w:pPr>
        <w:ind w:left="720"/>
        <w:rPr>
          <w:rFonts w:ascii="Arial" w:hAnsi="Arial" w:cs="Arial"/>
          <w:b/>
          <w:sz w:val="24"/>
          <w:szCs w:val="24"/>
        </w:rPr>
      </w:pPr>
      <w:r w:rsidRPr="00A4649B">
        <w:rPr>
          <w:rFonts w:ascii="Arial" w:hAnsi="Arial" w:cs="Arial"/>
          <w:b/>
          <w:sz w:val="24"/>
          <w:szCs w:val="24"/>
        </w:rPr>
        <w:t xml:space="preserve"> </w:t>
      </w:r>
    </w:p>
    <w:p w:rsidR="009C1A1C" w:rsidRPr="00734383" w:rsidRDefault="009C1A1C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1B3B81" w:rsidRDefault="001B3B81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Pr="00734383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lastRenderedPageBreak/>
        <w:t>OLD BUSINESS: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IRS</w:t>
      </w:r>
      <w:r w:rsidRPr="00734383">
        <w:rPr>
          <w:rFonts w:ascii="Arial" w:hAnsi="Arial" w:cs="Arial"/>
          <w:sz w:val="24"/>
          <w:szCs w:val="24"/>
        </w:rPr>
        <w:t xml:space="preserve"> continuation of review Form 940 for Dec. 31, 2012</w:t>
      </w:r>
      <w:r w:rsidR="001E2DCE" w:rsidRPr="00734383">
        <w:rPr>
          <w:rFonts w:ascii="Arial" w:hAnsi="Arial" w:cs="Arial"/>
          <w:sz w:val="24"/>
          <w:szCs w:val="24"/>
        </w:rPr>
        <w:t xml:space="preserve">, </w:t>
      </w:r>
      <w:r w:rsidR="00FB4AB2" w:rsidRPr="00734383">
        <w:rPr>
          <w:rFonts w:ascii="Arial" w:hAnsi="Arial" w:cs="Arial"/>
          <w:sz w:val="24"/>
          <w:szCs w:val="24"/>
        </w:rPr>
        <w:t xml:space="preserve">December 31, 2013 and December 31, 2014. </w:t>
      </w:r>
    </w:p>
    <w:p w:rsidR="00430410" w:rsidRPr="00734383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Future ambulance service</w:t>
      </w:r>
    </w:p>
    <w:p w:rsidR="001E2DCE" w:rsidRPr="00734383" w:rsidRDefault="00994736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Flagpole</w:t>
      </w:r>
      <w:r w:rsidR="001E2DCE" w:rsidRPr="00734383">
        <w:rPr>
          <w:rFonts w:ascii="Arial" w:hAnsi="Arial" w:cs="Arial"/>
          <w:b/>
          <w:sz w:val="24"/>
          <w:szCs w:val="24"/>
        </w:rPr>
        <w:t xml:space="preserve"> and flags</w:t>
      </w:r>
      <w:r w:rsidR="005839E1" w:rsidRPr="00734383">
        <w:rPr>
          <w:rFonts w:ascii="Arial" w:hAnsi="Arial" w:cs="Arial"/>
          <w:b/>
          <w:sz w:val="24"/>
          <w:szCs w:val="24"/>
        </w:rPr>
        <w:t xml:space="preserve"> – </w:t>
      </w:r>
      <w:r w:rsidR="005839E1" w:rsidRPr="00734383">
        <w:rPr>
          <w:rFonts w:ascii="Arial" w:hAnsi="Arial" w:cs="Arial"/>
          <w:sz w:val="24"/>
          <w:szCs w:val="24"/>
        </w:rPr>
        <w:t xml:space="preserve">Chad to check on new </w:t>
      </w:r>
      <w:r w:rsidRPr="00734383">
        <w:rPr>
          <w:rFonts w:ascii="Arial" w:hAnsi="Arial" w:cs="Arial"/>
          <w:sz w:val="24"/>
          <w:szCs w:val="24"/>
        </w:rPr>
        <w:t>flagpole</w:t>
      </w:r>
      <w:r w:rsidR="00713B31">
        <w:rPr>
          <w:rFonts w:ascii="Arial" w:hAnsi="Arial" w:cs="Arial"/>
          <w:sz w:val="24"/>
          <w:szCs w:val="24"/>
        </w:rPr>
        <w:t xml:space="preserve"> (cost of new pole $485.00)</w:t>
      </w:r>
      <w:r w:rsidR="005839E1" w:rsidRPr="00734383">
        <w:rPr>
          <w:rFonts w:ascii="Arial" w:hAnsi="Arial" w:cs="Arial"/>
          <w:sz w:val="24"/>
          <w:szCs w:val="24"/>
        </w:rPr>
        <w:t>, secretary to call Garth Everett’s office for new flags.</w:t>
      </w:r>
      <w:r w:rsidR="009F215E">
        <w:rPr>
          <w:rFonts w:ascii="Arial" w:hAnsi="Arial" w:cs="Arial"/>
          <w:sz w:val="24"/>
          <w:szCs w:val="24"/>
        </w:rPr>
        <w:t xml:space="preserve"> Flags picked up.</w:t>
      </w:r>
      <w:r w:rsidR="00713B31">
        <w:rPr>
          <w:rFonts w:ascii="Arial" w:hAnsi="Arial" w:cs="Arial"/>
          <w:sz w:val="24"/>
          <w:szCs w:val="24"/>
        </w:rPr>
        <w:t xml:space="preserve"> Al put old pole up. </w:t>
      </w:r>
    </w:p>
    <w:p w:rsidR="001E2DCE" w:rsidRPr="00734383" w:rsidRDefault="001E2DCE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734383">
        <w:rPr>
          <w:rFonts w:ascii="Arial" w:hAnsi="Arial" w:cs="Arial"/>
          <w:b/>
          <w:sz w:val="24"/>
          <w:szCs w:val="24"/>
        </w:rPr>
        <w:t>NEW BUSINESS –</w:t>
      </w:r>
    </w:p>
    <w:p w:rsidR="009F215E" w:rsidRPr="00A4649B" w:rsidRDefault="009F215E" w:rsidP="009F215E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649B">
        <w:rPr>
          <w:rFonts w:ascii="Arial" w:hAnsi="Arial" w:cs="Arial"/>
          <w:b/>
          <w:sz w:val="24"/>
          <w:szCs w:val="24"/>
        </w:rPr>
        <w:t xml:space="preserve">Alta ARD Operating, LLC – Request to Bond/Permit Road </w:t>
      </w:r>
      <w:r w:rsidRPr="00A4649B">
        <w:rPr>
          <w:rFonts w:ascii="Arial" w:hAnsi="Arial" w:cs="Arial"/>
          <w:sz w:val="24"/>
          <w:szCs w:val="24"/>
        </w:rPr>
        <w:t xml:space="preserve">from Patrick Powers, P.E. NEW: </w:t>
      </w:r>
      <w:hyperlink r:id="rId10" w:history="1">
        <w:r w:rsidRPr="00A4649B">
          <w:rPr>
            <w:rStyle w:val="Hyperlink"/>
            <w:rFonts w:ascii="Arial" w:hAnsi="Arial" w:cs="Arial"/>
            <w:sz w:val="24"/>
            <w:szCs w:val="24"/>
          </w:rPr>
          <w:t>ppowers@alta-resources.com</w:t>
        </w:r>
      </w:hyperlink>
      <w:r w:rsidRPr="00A4649B">
        <w:rPr>
          <w:rFonts w:ascii="Arial" w:hAnsi="Arial" w:cs="Arial"/>
          <w:sz w:val="24"/>
          <w:szCs w:val="24"/>
        </w:rPr>
        <w:t xml:space="preserve">, 570-814-883-0992 and Kelly Coppadge NEW: </w:t>
      </w:r>
      <w:hyperlink r:id="rId11" w:history="1">
        <w:r w:rsidRPr="00A4649B">
          <w:rPr>
            <w:rStyle w:val="Hyperlink"/>
            <w:rFonts w:ascii="Arial" w:hAnsi="Arial" w:cs="Arial"/>
            <w:sz w:val="24"/>
            <w:szCs w:val="24"/>
          </w:rPr>
          <w:t>kcoppadge@alta-resources.com</w:t>
        </w:r>
      </w:hyperlink>
      <w:r w:rsidRPr="00A4649B">
        <w:rPr>
          <w:rFonts w:ascii="Arial" w:hAnsi="Arial" w:cs="Arial"/>
          <w:sz w:val="24"/>
          <w:szCs w:val="24"/>
        </w:rPr>
        <w:t xml:space="preserve">, 570-772-9563 Spreadsheet provided by Patrick Powers lists roads, mileage, </w:t>
      </w:r>
      <w:r w:rsidR="00713B31">
        <w:rPr>
          <w:rFonts w:ascii="Arial" w:hAnsi="Arial" w:cs="Arial"/>
          <w:sz w:val="24"/>
          <w:szCs w:val="24"/>
        </w:rPr>
        <w:t xml:space="preserve">and </w:t>
      </w:r>
      <w:r w:rsidRPr="00A4649B">
        <w:rPr>
          <w:rFonts w:ascii="Arial" w:hAnsi="Arial" w:cs="Arial"/>
          <w:sz w:val="24"/>
          <w:szCs w:val="24"/>
        </w:rPr>
        <w:t>amounts</w:t>
      </w:r>
      <w:r w:rsidR="00713B31">
        <w:rPr>
          <w:rFonts w:ascii="Arial" w:hAnsi="Arial" w:cs="Arial"/>
          <w:sz w:val="24"/>
          <w:szCs w:val="24"/>
        </w:rPr>
        <w:t xml:space="preserve">. Alta </w:t>
      </w:r>
      <w:r w:rsidR="00994736">
        <w:rPr>
          <w:rFonts w:ascii="Arial" w:hAnsi="Arial" w:cs="Arial"/>
          <w:sz w:val="24"/>
          <w:szCs w:val="24"/>
        </w:rPr>
        <w:t>called;</w:t>
      </w:r>
      <w:r w:rsidR="00713B31">
        <w:rPr>
          <w:rFonts w:ascii="Arial" w:hAnsi="Arial" w:cs="Arial"/>
          <w:sz w:val="24"/>
          <w:szCs w:val="24"/>
        </w:rPr>
        <w:t xml:space="preserve"> they would like to set up a meeting with township supervisors. Alta will email PennDot road bond. </w:t>
      </w:r>
    </w:p>
    <w:p w:rsidR="009F215E" w:rsidRPr="009F215E" w:rsidRDefault="009F215E" w:rsidP="009F215E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649B">
        <w:rPr>
          <w:rFonts w:ascii="Arial" w:hAnsi="Arial" w:cs="Arial"/>
          <w:b/>
          <w:sz w:val="24"/>
          <w:szCs w:val="24"/>
        </w:rPr>
        <w:t xml:space="preserve">DGK Errors &amp; Omissions Renewal Liability Insurance Application </w:t>
      </w:r>
      <w:r w:rsidRPr="00A4649B">
        <w:rPr>
          <w:rFonts w:ascii="Arial" w:hAnsi="Arial" w:cs="Arial"/>
          <w:sz w:val="24"/>
          <w:szCs w:val="24"/>
        </w:rPr>
        <w:t>to be signed and submitted</w:t>
      </w:r>
      <w:r w:rsidR="00713B31">
        <w:rPr>
          <w:rFonts w:ascii="Arial" w:hAnsi="Arial" w:cs="Arial"/>
          <w:sz w:val="24"/>
          <w:szCs w:val="24"/>
        </w:rPr>
        <w:t xml:space="preserve"> – done (sent 6/14/2017)</w:t>
      </w:r>
    </w:p>
    <w:p w:rsidR="009F215E" w:rsidRDefault="009F215E" w:rsidP="00145B7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 xml:space="preserve">FEMA – Hazard Mitigation Plan Approval notification – </w:t>
      </w:r>
      <w:r w:rsidRPr="009F215E">
        <w:rPr>
          <w:rFonts w:ascii="Arial" w:hAnsi="Arial" w:cs="Arial"/>
          <w:sz w:val="24"/>
          <w:szCs w:val="24"/>
        </w:rPr>
        <w:t>Eligible to apply for federal disaster assistance until plans expires 04/08/2021</w:t>
      </w:r>
    </w:p>
    <w:p w:rsidR="009F215E" w:rsidRPr="009F215E" w:rsidRDefault="009F215E" w:rsidP="00D170B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15E">
        <w:rPr>
          <w:rFonts w:ascii="Arial" w:hAnsi="Arial" w:cs="Arial"/>
          <w:b/>
          <w:sz w:val="24"/>
          <w:szCs w:val="24"/>
        </w:rPr>
        <w:t xml:space="preserve">PSATS – notice of 2017 Fulfilled PSATS Resolutions. 2017 Adopted PSATS Resolutions, Guidance on ACT 172 of 2016 </w:t>
      </w:r>
      <w:r w:rsidRPr="009F215E">
        <w:rPr>
          <w:rFonts w:ascii="Arial" w:hAnsi="Arial" w:cs="Arial"/>
          <w:sz w:val="24"/>
          <w:szCs w:val="24"/>
        </w:rPr>
        <w:t>(Municipalities provide option to offer a real estate or earned income tax credit to active members of</w:t>
      </w:r>
      <w:r w:rsidRPr="009F215E">
        <w:rPr>
          <w:rFonts w:ascii="Arial" w:hAnsi="Arial" w:cs="Arial"/>
          <w:b/>
          <w:sz w:val="24"/>
          <w:szCs w:val="24"/>
        </w:rPr>
        <w:t xml:space="preserve"> </w:t>
      </w:r>
      <w:r w:rsidRPr="009F215E">
        <w:rPr>
          <w:rFonts w:ascii="Arial" w:hAnsi="Arial" w:cs="Arial"/>
          <w:sz w:val="24"/>
          <w:szCs w:val="24"/>
        </w:rPr>
        <w:t xml:space="preserve">volunteer fire companies and nonprofit emergency medical service agencies through a volunteer service credit program}. Sample ordinance provided by PSATS for review. </w:t>
      </w:r>
    </w:p>
    <w:p w:rsidR="002B062E" w:rsidRPr="002B062E" w:rsidRDefault="005C2864" w:rsidP="005916E8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2B062E">
        <w:rPr>
          <w:rFonts w:ascii="Arial" w:hAnsi="Arial" w:cs="Arial"/>
          <w:b/>
          <w:sz w:val="24"/>
          <w:szCs w:val="24"/>
        </w:rPr>
        <w:t xml:space="preserve">Glenn O Hawbaker – </w:t>
      </w:r>
      <w:r w:rsidRPr="002B062E">
        <w:rPr>
          <w:rFonts w:ascii="Arial" w:hAnsi="Arial" w:cs="Arial"/>
          <w:sz w:val="24"/>
          <w:szCs w:val="24"/>
        </w:rPr>
        <w:t>call requesting if Cascade Township accepted any of the materials on the West Branch COG bid of March 15, 2017. They need a letter of award if accepted.</w:t>
      </w:r>
      <w:r w:rsidR="00793DDA">
        <w:rPr>
          <w:rFonts w:ascii="Arial" w:hAnsi="Arial" w:cs="Arial"/>
          <w:sz w:val="24"/>
          <w:szCs w:val="24"/>
        </w:rPr>
        <w:t>- accepted Hammaker East LTD for seal coat</w:t>
      </w:r>
    </w:p>
    <w:p w:rsidR="002B062E" w:rsidRPr="002B062E" w:rsidRDefault="002B062E" w:rsidP="004B43E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2B062E">
        <w:rPr>
          <w:rFonts w:ascii="Arial" w:hAnsi="Arial" w:cs="Arial"/>
          <w:b/>
          <w:sz w:val="24"/>
          <w:szCs w:val="24"/>
        </w:rPr>
        <w:t>County Aid – approved for Stormwater repairs on Kelly Rd</w:t>
      </w:r>
      <w:r w:rsidRPr="002B062E">
        <w:rPr>
          <w:b/>
          <w:sz w:val="24"/>
          <w:szCs w:val="24"/>
        </w:rPr>
        <w:t xml:space="preserve">. </w:t>
      </w:r>
    </w:p>
    <w:p w:rsidR="00713B31" w:rsidRPr="00713B31" w:rsidRDefault="00CC2517" w:rsidP="00713B31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Key Box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D07">
        <w:rPr>
          <w:rFonts w:ascii="Arial" w:hAnsi="Arial" w:cs="Arial"/>
          <w:sz w:val="24"/>
          <w:szCs w:val="24"/>
        </w:rPr>
        <w:t>keys for all equipment</w:t>
      </w:r>
      <w:r>
        <w:rPr>
          <w:rFonts w:ascii="Arial" w:hAnsi="Arial" w:cs="Arial"/>
          <w:sz w:val="24"/>
          <w:szCs w:val="24"/>
        </w:rPr>
        <w:t xml:space="preserve"> - </w:t>
      </w:r>
      <w:r w:rsidRPr="008C2D07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>.</w:t>
      </w:r>
      <w:r w:rsidRPr="008C2D07">
        <w:rPr>
          <w:rFonts w:ascii="Arial" w:hAnsi="Arial" w:cs="Arial"/>
          <w:sz w:val="24"/>
          <w:szCs w:val="24"/>
        </w:rPr>
        <w:t xml:space="preserve"> Three complete sets for supervisors to be in a locked box</w:t>
      </w:r>
      <w:r w:rsidR="00713B31">
        <w:rPr>
          <w:rFonts w:ascii="Arial" w:hAnsi="Arial" w:cs="Arial"/>
          <w:sz w:val="24"/>
          <w:szCs w:val="24"/>
        </w:rPr>
        <w:t xml:space="preserve">. Lisa to purchase key box, and combination lock from Elery </w:t>
      </w:r>
      <w:r w:rsidR="00994736">
        <w:rPr>
          <w:rFonts w:ascii="Arial" w:hAnsi="Arial" w:cs="Arial"/>
          <w:sz w:val="24"/>
          <w:szCs w:val="24"/>
        </w:rPr>
        <w:t>Nau</w:t>
      </w:r>
      <w:r w:rsidR="00713B31">
        <w:rPr>
          <w:rFonts w:ascii="Arial" w:hAnsi="Arial" w:cs="Arial"/>
          <w:sz w:val="24"/>
          <w:szCs w:val="24"/>
        </w:rPr>
        <w:t>.</w:t>
      </w:r>
    </w:p>
    <w:p w:rsidR="005C2864" w:rsidRDefault="00CC2517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4" w:name="_Hlk484543354"/>
      <w:r w:rsidRPr="00CC2517">
        <w:rPr>
          <w:rFonts w:ascii="Arial" w:hAnsi="Arial" w:cs="Arial"/>
          <w:b/>
          <w:sz w:val="24"/>
          <w:szCs w:val="24"/>
        </w:rPr>
        <w:t xml:space="preserve">Generator </w:t>
      </w:r>
      <w:r>
        <w:rPr>
          <w:rFonts w:ascii="Arial" w:hAnsi="Arial" w:cs="Arial"/>
          <w:sz w:val="24"/>
          <w:szCs w:val="24"/>
        </w:rPr>
        <w:t xml:space="preserve">- Hunter </w:t>
      </w:r>
      <w:r w:rsidR="000B2131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Lomison</w:t>
      </w:r>
      <w:r w:rsidR="000B2131">
        <w:rPr>
          <w:rFonts w:ascii="Arial" w:hAnsi="Arial" w:cs="Arial"/>
          <w:sz w:val="24"/>
          <w:szCs w:val="24"/>
        </w:rPr>
        <w:t xml:space="preserve"> Inc. </w:t>
      </w:r>
      <w:r>
        <w:rPr>
          <w:rFonts w:ascii="Arial" w:hAnsi="Arial" w:cs="Arial"/>
          <w:sz w:val="24"/>
          <w:szCs w:val="24"/>
        </w:rPr>
        <w:t xml:space="preserve"> </w:t>
      </w:r>
      <w:r w:rsidR="00713B31">
        <w:rPr>
          <w:rFonts w:ascii="Arial" w:hAnsi="Arial" w:cs="Arial"/>
          <w:sz w:val="24"/>
          <w:szCs w:val="24"/>
        </w:rPr>
        <w:t xml:space="preserve">– Church generator blew up, Hunter &amp; Lomison to see if it can be repaired. </w:t>
      </w:r>
    </w:p>
    <w:p w:rsidR="00CC2517" w:rsidRDefault="00CC2517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2517">
        <w:rPr>
          <w:rFonts w:ascii="Arial" w:hAnsi="Arial" w:cs="Arial"/>
          <w:b/>
          <w:sz w:val="24"/>
          <w:szCs w:val="24"/>
        </w:rPr>
        <w:t xml:space="preserve">DGK </w:t>
      </w:r>
      <w:r>
        <w:rPr>
          <w:rFonts w:ascii="Arial" w:hAnsi="Arial" w:cs="Arial"/>
          <w:sz w:val="24"/>
          <w:szCs w:val="24"/>
        </w:rPr>
        <w:t xml:space="preserve">– Crime Policy Bond </w:t>
      </w:r>
      <w:r w:rsidR="00713B31">
        <w:rPr>
          <w:rFonts w:ascii="Arial" w:hAnsi="Arial" w:cs="Arial"/>
          <w:sz w:val="24"/>
          <w:szCs w:val="24"/>
        </w:rPr>
        <w:t>– filled out and submitted 6/14/2017</w:t>
      </w:r>
    </w:p>
    <w:p w:rsidR="00CC2517" w:rsidRPr="00713B31" w:rsidRDefault="00CC2517" w:rsidP="00713B3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Bradco Supply Co </w:t>
      </w:r>
      <w:r w:rsidR="00713B3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3B31" w:rsidRPr="00713B31">
        <w:rPr>
          <w:rFonts w:ascii="Arial" w:hAnsi="Arial" w:cs="Arial"/>
          <w:sz w:val="24"/>
          <w:szCs w:val="24"/>
        </w:rPr>
        <w:t>Reviewed</w:t>
      </w:r>
      <w:r w:rsidR="00713B31">
        <w:rPr>
          <w:rFonts w:ascii="Arial" w:hAnsi="Arial" w:cs="Arial"/>
          <w:b/>
          <w:sz w:val="24"/>
          <w:szCs w:val="24"/>
        </w:rPr>
        <w:t xml:space="preserve"> </w:t>
      </w:r>
      <w:r w:rsidR="00E43409" w:rsidRPr="00713B31">
        <w:rPr>
          <w:rFonts w:ascii="Arial" w:hAnsi="Arial" w:cs="Arial"/>
          <w:sz w:val="24"/>
          <w:szCs w:val="24"/>
        </w:rPr>
        <w:t>quote</w:t>
      </w:r>
      <w:r w:rsidRPr="00713B31">
        <w:rPr>
          <w:rFonts w:ascii="Arial" w:hAnsi="Arial" w:cs="Arial"/>
          <w:sz w:val="24"/>
          <w:szCs w:val="24"/>
        </w:rPr>
        <w:t xml:space="preserve"> for mower</w:t>
      </w:r>
      <w:r w:rsidR="00713B31">
        <w:rPr>
          <w:rFonts w:ascii="Arial" w:hAnsi="Arial" w:cs="Arial"/>
          <w:sz w:val="24"/>
          <w:szCs w:val="24"/>
        </w:rPr>
        <w:t>. Al will research for used tractor. Joe will check PennDot breakdown of mowing value towards project</w:t>
      </w:r>
      <w:r w:rsidR="00994736">
        <w:rPr>
          <w:rFonts w:ascii="Arial" w:hAnsi="Arial" w:cs="Arial"/>
          <w:sz w:val="24"/>
          <w:szCs w:val="24"/>
        </w:rPr>
        <w:t>s.</w:t>
      </w:r>
    </w:p>
    <w:p w:rsidR="00CC2517" w:rsidRDefault="00CC2517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Vegetation Spraying</w:t>
      </w:r>
    </w:p>
    <w:p w:rsidR="00CC2517" w:rsidRDefault="00CC2517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2517">
        <w:rPr>
          <w:rFonts w:ascii="Arial" w:hAnsi="Arial" w:cs="Arial"/>
          <w:b/>
          <w:sz w:val="24"/>
          <w:szCs w:val="24"/>
        </w:rPr>
        <w:t xml:space="preserve">McTish </w:t>
      </w:r>
      <w:r>
        <w:rPr>
          <w:rFonts w:ascii="Arial" w:hAnsi="Arial" w:cs="Arial"/>
          <w:sz w:val="24"/>
          <w:szCs w:val="24"/>
        </w:rPr>
        <w:t xml:space="preserve">– DEP permit for Logue Hill Rd. Rehabilitation </w:t>
      </w:r>
      <w:r w:rsidR="00994736">
        <w:rPr>
          <w:rFonts w:ascii="Arial" w:hAnsi="Arial" w:cs="Arial"/>
          <w:sz w:val="24"/>
          <w:szCs w:val="24"/>
        </w:rPr>
        <w:t xml:space="preserve">– Jeff will take DEP permit to Scott. Scott questioned agreement w/McNamee, send to Scott Williams to review all contract documents. McTish payments from State Fund/Liquid Fuels monies. </w:t>
      </w:r>
    </w:p>
    <w:p w:rsidR="00994736" w:rsidRDefault="00994736" w:rsidP="009F215E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94736">
        <w:rPr>
          <w:rFonts w:ascii="Arial" w:hAnsi="Arial" w:cs="Arial"/>
          <w:b/>
          <w:sz w:val="24"/>
          <w:szCs w:val="24"/>
        </w:rPr>
        <w:lastRenderedPageBreak/>
        <w:t>Cog Report</w:t>
      </w:r>
      <w:r>
        <w:rPr>
          <w:rFonts w:ascii="Arial" w:hAnsi="Arial" w:cs="Arial"/>
          <w:sz w:val="24"/>
          <w:szCs w:val="24"/>
        </w:rPr>
        <w:t xml:space="preserve"> – Al reviewed Seal coat report – cost is $2.83 sq. yd. – dual application: Kelly Rd., Chapman Rd., Frymire Rd. and Logue Hill Rd. (</w:t>
      </w:r>
      <w:r w:rsidR="00E43409">
        <w:rPr>
          <w:rFonts w:ascii="Arial" w:hAnsi="Arial" w:cs="Arial"/>
          <w:sz w:val="24"/>
          <w:szCs w:val="24"/>
        </w:rPr>
        <w:t>approx.</w:t>
      </w:r>
      <w:r>
        <w:rPr>
          <w:rFonts w:ascii="Arial" w:hAnsi="Arial" w:cs="Arial"/>
          <w:sz w:val="24"/>
          <w:szCs w:val="24"/>
        </w:rPr>
        <w:t xml:space="preserve"> $75,000) Joe will inspect seal coating, Al will let him know time line.</w:t>
      </w:r>
    </w:p>
    <w:p w:rsidR="00994736" w:rsidRPr="005C2864" w:rsidRDefault="00994736" w:rsidP="00994736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94736">
        <w:rPr>
          <w:rFonts w:ascii="Arial" w:hAnsi="Arial" w:cs="Arial"/>
          <w:b/>
          <w:sz w:val="24"/>
          <w:szCs w:val="24"/>
        </w:rPr>
        <w:t xml:space="preserve">Pleasant Stream Rd. </w:t>
      </w:r>
      <w:r>
        <w:rPr>
          <w:rFonts w:ascii="Arial" w:hAnsi="Arial" w:cs="Arial"/>
          <w:sz w:val="24"/>
          <w:szCs w:val="24"/>
        </w:rPr>
        <w:t>– Jeff to follow up with Scott Williams</w:t>
      </w:r>
    </w:p>
    <w:bookmarkEnd w:id="4"/>
    <w:p w:rsidR="008D43B2" w:rsidRPr="00734383" w:rsidRDefault="008D43B2" w:rsidP="0099473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430410" w:rsidRPr="00734383" w:rsidRDefault="00430410" w:rsidP="00994736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734383">
        <w:rPr>
          <w:rFonts w:ascii="Arial" w:hAnsi="Arial" w:cs="Arial"/>
          <w:b/>
          <w:color w:val="000000"/>
          <w:sz w:val="24"/>
          <w:szCs w:val="24"/>
        </w:rPr>
        <w:t xml:space="preserve">Dates to Remember: </w:t>
      </w:r>
    </w:p>
    <w:p w:rsidR="00430410" w:rsidRPr="00734383" w:rsidRDefault="00430410" w:rsidP="00994736">
      <w:pPr>
        <w:spacing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1E2DCE" w:rsidRPr="00734383">
        <w:rPr>
          <w:rFonts w:ascii="Arial" w:hAnsi="Arial" w:cs="Arial"/>
          <w:color w:val="000000"/>
          <w:sz w:val="24"/>
          <w:szCs w:val="24"/>
        </w:rPr>
        <w:t>Ju</w:t>
      </w:r>
      <w:r w:rsidR="00994736">
        <w:rPr>
          <w:rFonts w:ascii="Arial" w:hAnsi="Arial" w:cs="Arial"/>
          <w:color w:val="000000"/>
          <w:sz w:val="24"/>
          <w:szCs w:val="24"/>
        </w:rPr>
        <w:t>ly 5,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2017</w:t>
      </w:r>
    </w:p>
    <w:p w:rsidR="00430410" w:rsidRPr="00734383" w:rsidRDefault="00430410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Monthly meeting: </w:t>
      </w:r>
      <w:r w:rsidR="001E2DCE" w:rsidRPr="00734383">
        <w:rPr>
          <w:rFonts w:ascii="Arial" w:hAnsi="Arial" w:cs="Arial"/>
          <w:color w:val="000000"/>
          <w:sz w:val="24"/>
          <w:szCs w:val="24"/>
        </w:rPr>
        <w:t>Ju</w:t>
      </w:r>
      <w:r w:rsidR="00994736">
        <w:rPr>
          <w:rFonts w:ascii="Arial" w:hAnsi="Arial" w:cs="Arial"/>
          <w:color w:val="000000"/>
          <w:sz w:val="24"/>
          <w:szCs w:val="24"/>
        </w:rPr>
        <w:t>ly 11</w:t>
      </w:r>
      <w:r w:rsidR="008D43B2" w:rsidRPr="00734383">
        <w:rPr>
          <w:rFonts w:ascii="Arial" w:hAnsi="Arial" w:cs="Arial"/>
          <w:color w:val="000000"/>
          <w:sz w:val="24"/>
          <w:szCs w:val="24"/>
        </w:rPr>
        <w:t>. 2017</w:t>
      </w:r>
    </w:p>
    <w:p w:rsidR="008D43B2" w:rsidRPr="00734383" w:rsidRDefault="008D43B2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410" w:rsidRPr="00734383" w:rsidRDefault="00430410" w:rsidP="00430410">
      <w:pPr>
        <w:rPr>
          <w:rFonts w:ascii="Arial" w:hAnsi="Arial" w:cs="Arial"/>
          <w:color w:val="000000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signed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: </w:t>
      </w:r>
      <w:r w:rsidR="00994736">
        <w:rPr>
          <w:rFonts w:ascii="Arial" w:hAnsi="Arial" w:cs="Arial"/>
          <w:color w:val="000000"/>
          <w:sz w:val="24"/>
          <w:szCs w:val="24"/>
        </w:rPr>
        <w:t>Al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  <w:r w:rsidR="00994736">
        <w:rPr>
          <w:rFonts w:ascii="Arial" w:hAnsi="Arial" w:cs="Arial"/>
          <w:color w:val="000000"/>
          <w:sz w:val="24"/>
          <w:szCs w:val="24"/>
        </w:rPr>
        <w:t>m</w:t>
      </w:r>
      <w:r w:rsidRPr="00734383">
        <w:rPr>
          <w:rFonts w:ascii="Arial" w:hAnsi="Arial" w:cs="Arial"/>
          <w:color w:val="000000"/>
          <w:sz w:val="24"/>
          <w:szCs w:val="24"/>
        </w:rPr>
        <w:t>a</w:t>
      </w:r>
      <w:r w:rsidR="00994736">
        <w:rPr>
          <w:rFonts w:ascii="Arial" w:hAnsi="Arial" w:cs="Arial"/>
          <w:color w:val="000000"/>
          <w:sz w:val="24"/>
          <w:szCs w:val="24"/>
        </w:rPr>
        <w:t>de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motion to pay the </w:t>
      </w:r>
      <w:r w:rsidR="00994736" w:rsidRPr="00734383">
        <w:rPr>
          <w:rFonts w:ascii="Arial" w:hAnsi="Arial" w:cs="Arial"/>
          <w:color w:val="000000"/>
          <w:sz w:val="24"/>
          <w:szCs w:val="24"/>
        </w:rPr>
        <w:t>bills;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</w:t>
      </w:r>
      <w:r w:rsidR="00994736">
        <w:rPr>
          <w:rFonts w:ascii="Arial" w:hAnsi="Arial" w:cs="Arial"/>
          <w:color w:val="000000"/>
          <w:sz w:val="24"/>
          <w:szCs w:val="24"/>
        </w:rPr>
        <w:t>Chad</w:t>
      </w:r>
      <w:r w:rsidRPr="00734383">
        <w:rPr>
          <w:rFonts w:ascii="Arial" w:hAnsi="Arial" w:cs="Arial"/>
          <w:color w:val="000000"/>
          <w:sz w:val="24"/>
          <w:szCs w:val="24"/>
        </w:rPr>
        <w:t xml:space="preserve"> seconded the motion, all in favor. </w:t>
      </w:r>
    </w:p>
    <w:p w:rsidR="00430410" w:rsidRPr="00734383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color w:val="000000"/>
          <w:sz w:val="24"/>
          <w:szCs w:val="24"/>
        </w:rPr>
        <w:t>T</w:t>
      </w:r>
      <w:r w:rsidRPr="00734383">
        <w:rPr>
          <w:rFonts w:ascii="Arial" w:hAnsi="Arial" w:cs="Arial"/>
          <w:sz w:val="24"/>
          <w:szCs w:val="24"/>
        </w:rPr>
        <w:t xml:space="preserve">he meeting adjourned at </w:t>
      </w:r>
      <w:r w:rsidR="00994736">
        <w:rPr>
          <w:rFonts w:ascii="Arial" w:hAnsi="Arial" w:cs="Arial"/>
          <w:sz w:val="24"/>
          <w:szCs w:val="24"/>
        </w:rPr>
        <w:t xml:space="preserve">8:45 </w:t>
      </w:r>
      <w:r w:rsidRPr="00734383">
        <w:rPr>
          <w:rFonts w:ascii="Arial" w:hAnsi="Arial" w:cs="Arial"/>
          <w:sz w:val="24"/>
          <w:szCs w:val="24"/>
        </w:rPr>
        <w:t xml:space="preserve">PM </w:t>
      </w:r>
      <w:r w:rsidR="00994736">
        <w:rPr>
          <w:rFonts w:ascii="Arial" w:hAnsi="Arial" w:cs="Arial"/>
          <w:sz w:val="24"/>
          <w:szCs w:val="24"/>
        </w:rPr>
        <w:t>Al</w:t>
      </w:r>
      <w:r w:rsidR="009C51BF" w:rsidRPr="00734383">
        <w:rPr>
          <w:rFonts w:ascii="Arial" w:hAnsi="Arial" w:cs="Arial"/>
          <w:sz w:val="24"/>
          <w:szCs w:val="24"/>
        </w:rPr>
        <w:t xml:space="preserve"> </w:t>
      </w:r>
      <w:r w:rsidRPr="00734383">
        <w:rPr>
          <w:rFonts w:ascii="Arial" w:hAnsi="Arial" w:cs="Arial"/>
          <w:sz w:val="24"/>
          <w:szCs w:val="24"/>
        </w:rPr>
        <w:t>made the motion to adjourn,</w:t>
      </w:r>
      <w:r w:rsidR="00994736">
        <w:rPr>
          <w:rFonts w:ascii="Arial" w:hAnsi="Arial" w:cs="Arial"/>
          <w:sz w:val="24"/>
          <w:szCs w:val="24"/>
        </w:rPr>
        <w:t xml:space="preserve"> Chad</w:t>
      </w:r>
      <w:r w:rsidRPr="00734383">
        <w:rPr>
          <w:rFonts w:ascii="Arial" w:hAnsi="Arial" w:cs="Arial"/>
          <w:sz w:val="24"/>
          <w:szCs w:val="24"/>
        </w:rPr>
        <w:t xml:space="preserve"> seconded, all in favor.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Respectfully submitted,</w:t>
      </w:r>
    </w:p>
    <w:p w:rsidR="00430410" w:rsidRPr="00734383" w:rsidRDefault="00430410" w:rsidP="00430410">
      <w:pPr>
        <w:spacing w:after="120"/>
        <w:rPr>
          <w:rFonts w:ascii="Arial" w:hAnsi="Arial" w:cs="Arial"/>
          <w:sz w:val="24"/>
          <w:szCs w:val="24"/>
        </w:rPr>
      </w:pPr>
    </w:p>
    <w:p w:rsidR="00430410" w:rsidRPr="00734383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Gloria Lewis, Secretary</w:t>
      </w:r>
    </w:p>
    <w:p w:rsidR="002B062E" w:rsidRDefault="00430410" w:rsidP="00430410">
      <w:pPr>
        <w:rPr>
          <w:rFonts w:ascii="Arial" w:hAnsi="Arial" w:cs="Arial"/>
          <w:sz w:val="24"/>
          <w:szCs w:val="24"/>
        </w:rPr>
      </w:pPr>
      <w:r w:rsidRPr="00734383">
        <w:rPr>
          <w:rFonts w:ascii="Arial" w:hAnsi="Arial" w:cs="Arial"/>
          <w:sz w:val="24"/>
          <w:szCs w:val="24"/>
        </w:rPr>
        <w:t>Jeff Harris__________________________Alden J. E</w:t>
      </w:r>
      <w:r w:rsidR="002B062E">
        <w:rPr>
          <w:rFonts w:ascii="Arial" w:hAnsi="Arial" w:cs="Arial"/>
          <w:sz w:val="24"/>
          <w:szCs w:val="24"/>
        </w:rPr>
        <w:t>vans Jr. ____________________</w:t>
      </w:r>
    </w:p>
    <w:p w:rsidR="00DA6C47" w:rsidRPr="00734383" w:rsidRDefault="002B062E" w:rsidP="0043041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30410" w:rsidRPr="00734383">
        <w:rPr>
          <w:rFonts w:ascii="Arial" w:hAnsi="Arial" w:cs="Arial"/>
          <w:sz w:val="24"/>
          <w:szCs w:val="24"/>
        </w:rPr>
        <w:t>had Hall __________________________</w:t>
      </w:r>
    </w:p>
    <w:sectPr w:rsidR="00DA6C47" w:rsidRPr="0073438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6C3" w:rsidRDefault="00262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9C51BF">
      <w:rPr>
        <w:color w:val="auto"/>
        <w:sz w:val="28"/>
        <w:szCs w:val="28"/>
      </w:rPr>
      <w:t>June 13</w:t>
    </w:r>
    <w:r w:rsidR="00527B7D">
      <w:rPr>
        <w:color w:val="auto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CF7"/>
    <w:multiLevelType w:val="hybridMultilevel"/>
    <w:tmpl w:val="41722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83A3F"/>
    <w:multiLevelType w:val="hybridMultilevel"/>
    <w:tmpl w:val="95C4F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46F32"/>
    <w:multiLevelType w:val="hybridMultilevel"/>
    <w:tmpl w:val="30046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E52"/>
    <w:multiLevelType w:val="hybridMultilevel"/>
    <w:tmpl w:val="D9286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78C3"/>
    <w:multiLevelType w:val="hybridMultilevel"/>
    <w:tmpl w:val="07A0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47C9A"/>
    <w:multiLevelType w:val="hybridMultilevel"/>
    <w:tmpl w:val="F6B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F526C"/>
    <w:multiLevelType w:val="hybridMultilevel"/>
    <w:tmpl w:val="842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0823"/>
    <w:multiLevelType w:val="hybridMultilevel"/>
    <w:tmpl w:val="A0E4C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E50D18"/>
    <w:multiLevelType w:val="hybridMultilevel"/>
    <w:tmpl w:val="26CE2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A"/>
    <w:rsid w:val="000079BA"/>
    <w:rsid w:val="000152E8"/>
    <w:rsid w:val="000273BD"/>
    <w:rsid w:val="00036702"/>
    <w:rsid w:val="00045A0A"/>
    <w:rsid w:val="00051CB4"/>
    <w:rsid w:val="00060FB8"/>
    <w:rsid w:val="00061F76"/>
    <w:rsid w:val="00065FD3"/>
    <w:rsid w:val="0007497F"/>
    <w:rsid w:val="0007620D"/>
    <w:rsid w:val="000818C3"/>
    <w:rsid w:val="00085AEA"/>
    <w:rsid w:val="000B2131"/>
    <w:rsid w:val="000B2D79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B3B81"/>
    <w:rsid w:val="001C34B9"/>
    <w:rsid w:val="001C4DA6"/>
    <w:rsid w:val="001C6CBB"/>
    <w:rsid w:val="001D0C4B"/>
    <w:rsid w:val="001E0AA9"/>
    <w:rsid w:val="001E2DCE"/>
    <w:rsid w:val="001E3485"/>
    <w:rsid w:val="002020DD"/>
    <w:rsid w:val="002037F7"/>
    <w:rsid w:val="0020441E"/>
    <w:rsid w:val="00207046"/>
    <w:rsid w:val="00213A6A"/>
    <w:rsid w:val="00216347"/>
    <w:rsid w:val="00216BC4"/>
    <w:rsid w:val="00223774"/>
    <w:rsid w:val="00223AAF"/>
    <w:rsid w:val="00226B59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062E"/>
    <w:rsid w:val="002B278E"/>
    <w:rsid w:val="002C1D40"/>
    <w:rsid w:val="002C2313"/>
    <w:rsid w:val="002C3DBA"/>
    <w:rsid w:val="002D1570"/>
    <w:rsid w:val="002E201D"/>
    <w:rsid w:val="002F0A08"/>
    <w:rsid w:val="002F3569"/>
    <w:rsid w:val="002F46E7"/>
    <w:rsid w:val="002F5C34"/>
    <w:rsid w:val="002F75CC"/>
    <w:rsid w:val="002F7EDF"/>
    <w:rsid w:val="00303E5F"/>
    <w:rsid w:val="00305794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860BF"/>
    <w:rsid w:val="00393E3B"/>
    <w:rsid w:val="00396DDF"/>
    <w:rsid w:val="0039722E"/>
    <w:rsid w:val="003A3954"/>
    <w:rsid w:val="003A558E"/>
    <w:rsid w:val="003B47D0"/>
    <w:rsid w:val="003D3FA8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30410"/>
    <w:rsid w:val="004356BE"/>
    <w:rsid w:val="00436306"/>
    <w:rsid w:val="00441DCA"/>
    <w:rsid w:val="004421DB"/>
    <w:rsid w:val="004425D7"/>
    <w:rsid w:val="004505B3"/>
    <w:rsid w:val="00455366"/>
    <w:rsid w:val="00457BA2"/>
    <w:rsid w:val="0046317A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447C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27B7D"/>
    <w:rsid w:val="00533DD2"/>
    <w:rsid w:val="00547046"/>
    <w:rsid w:val="0054736A"/>
    <w:rsid w:val="00547BA7"/>
    <w:rsid w:val="0055235B"/>
    <w:rsid w:val="0055262D"/>
    <w:rsid w:val="0055292B"/>
    <w:rsid w:val="0056610A"/>
    <w:rsid w:val="0056695E"/>
    <w:rsid w:val="00573BBF"/>
    <w:rsid w:val="005839E1"/>
    <w:rsid w:val="00583D9A"/>
    <w:rsid w:val="00586FC5"/>
    <w:rsid w:val="00596FDD"/>
    <w:rsid w:val="00597497"/>
    <w:rsid w:val="005A71E6"/>
    <w:rsid w:val="005B16B6"/>
    <w:rsid w:val="005B4955"/>
    <w:rsid w:val="005C2864"/>
    <w:rsid w:val="005C2E37"/>
    <w:rsid w:val="005C5E1D"/>
    <w:rsid w:val="005C64BA"/>
    <w:rsid w:val="005C6EF3"/>
    <w:rsid w:val="005D2C00"/>
    <w:rsid w:val="005D5551"/>
    <w:rsid w:val="005F0D3B"/>
    <w:rsid w:val="00600E74"/>
    <w:rsid w:val="00605404"/>
    <w:rsid w:val="00617F16"/>
    <w:rsid w:val="00620DA0"/>
    <w:rsid w:val="00622007"/>
    <w:rsid w:val="00630F31"/>
    <w:rsid w:val="00631E21"/>
    <w:rsid w:val="006327DA"/>
    <w:rsid w:val="0063661D"/>
    <w:rsid w:val="00654B11"/>
    <w:rsid w:val="006727EC"/>
    <w:rsid w:val="00673FFE"/>
    <w:rsid w:val="00687796"/>
    <w:rsid w:val="00691583"/>
    <w:rsid w:val="00693B7A"/>
    <w:rsid w:val="006A1653"/>
    <w:rsid w:val="006A59B5"/>
    <w:rsid w:val="006B206C"/>
    <w:rsid w:val="006B69F9"/>
    <w:rsid w:val="006C055F"/>
    <w:rsid w:val="006D26E7"/>
    <w:rsid w:val="006E3983"/>
    <w:rsid w:val="006F4303"/>
    <w:rsid w:val="00701FF2"/>
    <w:rsid w:val="00702134"/>
    <w:rsid w:val="00702413"/>
    <w:rsid w:val="00713B31"/>
    <w:rsid w:val="00715EC4"/>
    <w:rsid w:val="00734383"/>
    <w:rsid w:val="00740500"/>
    <w:rsid w:val="00742BAD"/>
    <w:rsid w:val="00742E6E"/>
    <w:rsid w:val="0075228D"/>
    <w:rsid w:val="00757AA8"/>
    <w:rsid w:val="00771B8D"/>
    <w:rsid w:val="00772F60"/>
    <w:rsid w:val="0077432F"/>
    <w:rsid w:val="00774478"/>
    <w:rsid w:val="00774AFA"/>
    <w:rsid w:val="00777368"/>
    <w:rsid w:val="007832C4"/>
    <w:rsid w:val="00790592"/>
    <w:rsid w:val="00793DDA"/>
    <w:rsid w:val="00795F4C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62E10"/>
    <w:rsid w:val="0087518A"/>
    <w:rsid w:val="00876E9E"/>
    <w:rsid w:val="008A1842"/>
    <w:rsid w:val="008A53BF"/>
    <w:rsid w:val="008C0985"/>
    <w:rsid w:val="008C437A"/>
    <w:rsid w:val="008D43B2"/>
    <w:rsid w:val="008E1C3F"/>
    <w:rsid w:val="008E5892"/>
    <w:rsid w:val="008F65C7"/>
    <w:rsid w:val="008F690B"/>
    <w:rsid w:val="009000D9"/>
    <w:rsid w:val="0090188E"/>
    <w:rsid w:val="00903989"/>
    <w:rsid w:val="0091124D"/>
    <w:rsid w:val="00916FD6"/>
    <w:rsid w:val="00926827"/>
    <w:rsid w:val="00930078"/>
    <w:rsid w:val="009327B8"/>
    <w:rsid w:val="00934E55"/>
    <w:rsid w:val="00935143"/>
    <w:rsid w:val="00950D58"/>
    <w:rsid w:val="009574C0"/>
    <w:rsid w:val="00966109"/>
    <w:rsid w:val="0098290B"/>
    <w:rsid w:val="00992092"/>
    <w:rsid w:val="00994736"/>
    <w:rsid w:val="009A3B4B"/>
    <w:rsid w:val="009C1A1C"/>
    <w:rsid w:val="009C4039"/>
    <w:rsid w:val="009C45D7"/>
    <w:rsid w:val="009C4667"/>
    <w:rsid w:val="009C51BF"/>
    <w:rsid w:val="009D02B0"/>
    <w:rsid w:val="009D4D42"/>
    <w:rsid w:val="009D4E36"/>
    <w:rsid w:val="009D72AC"/>
    <w:rsid w:val="009E4306"/>
    <w:rsid w:val="009F215E"/>
    <w:rsid w:val="009F53FA"/>
    <w:rsid w:val="009F54BD"/>
    <w:rsid w:val="00A035EE"/>
    <w:rsid w:val="00A145A0"/>
    <w:rsid w:val="00A14940"/>
    <w:rsid w:val="00A17FB3"/>
    <w:rsid w:val="00A223DC"/>
    <w:rsid w:val="00A23CA8"/>
    <w:rsid w:val="00A242FB"/>
    <w:rsid w:val="00A3305C"/>
    <w:rsid w:val="00A35A5E"/>
    <w:rsid w:val="00A364FE"/>
    <w:rsid w:val="00A446BD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07B0F"/>
    <w:rsid w:val="00B15A11"/>
    <w:rsid w:val="00B17605"/>
    <w:rsid w:val="00B24203"/>
    <w:rsid w:val="00B24F40"/>
    <w:rsid w:val="00B27851"/>
    <w:rsid w:val="00B44535"/>
    <w:rsid w:val="00B60598"/>
    <w:rsid w:val="00B62902"/>
    <w:rsid w:val="00B63F21"/>
    <w:rsid w:val="00B65092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55F5"/>
    <w:rsid w:val="00BF7E11"/>
    <w:rsid w:val="00C01833"/>
    <w:rsid w:val="00C03303"/>
    <w:rsid w:val="00C10DC3"/>
    <w:rsid w:val="00C14DB1"/>
    <w:rsid w:val="00C15956"/>
    <w:rsid w:val="00C328C8"/>
    <w:rsid w:val="00C34770"/>
    <w:rsid w:val="00C4048C"/>
    <w:rsid w:val="00C43FA2"/>
    <w:rsid w:val="00C44ECC"/>
    <w:rsid w:val="00C53AC1"/>
    <w:rsid w:val="00C677C4"/>
    <w:rsid w:val="00C74A3A"/>
    <w:rsid w:val="00C84EC8"/>
    <w:rsid w:val="00C90A60"/>
    <w:rsid w:val="00C962B2"/>
    <w:rsid w:val="00CA143D"/>
    <w:rsid w:val="00CA568A"/>
    <w:rsid w:val="00CA70C4"/>
    <w:rsid w:val="00CA77B6"/>
    <w:rsid w:val="00CB1837"/>
    <w:rsid w:val="00CC2517"/>
    <w:rsid w:val="00CC3D36"/>
    <w:rsid w:val="00CE0717"/>
    <w:rsid w:val="00CE584E"/>
    <w:rsid w:val="00CE6CAC"/>
    <w:rsid w:val="00CF20B1"/>
    <w:rsid w:val="00CF73A0"/>
    <w:rsid w:val="00D00469"/>
    <w:rsid w:val="00D17639"/>
    <w:rsid w:val="00D43211"/>
    <w:rsid w:val="00D43D86"/>
    <w:rsid w:val="00D53969"/>
    <w:rsid w:val="00D57739"/>
    <w:rsid w:val="00D674C1"/>
    <w:rsid w:val="00D86816"/>
    <w:rsid w:val="00D90943"/>
    <w:rsid w:val="00D93EEA"/>
    <w:rsid w:val="00D97F30"/>
    <w:rsid w:val="00DA312C"/>
    <w:rsid w:val="00DA6C47"/>
    <w:rsid w:val="00DA72A3"/>
    <w:rsid w:val="00DB38A0"/>
    <w:rsid w:val="00DC1AE9"/>
    <w:rsid w:val="00DC59E9"/>
    <w:rsid w:val="00DC72EB"/>
    <w:rsid w:val="00DD3A3C"/>
    <w:rsid w:val="00DE2AB1"/>
    <w:rsid w:val="00DE43D5"/>
    <w:rsid w:val="00DE5A0A"/>
    <w:rsid w:val="00DF28E2"/>
    <w:rsid w:val="00DF57B9"/>
    <w:rsid w:val="00E14306"/>
    <w:rsid w:val="00E14C43"/>
    <w:rsid w:val="00E212DB"/>
    <w:rsid w:val="00E24E1F"/>
    <w:rsid w:val="00E2519A"/>
    <w:rsid w:val="00E254EE"/>
    <w:rsid w:val="00E27E7C"/>
    <w:rsid w:val="00E3157B"/>
    <w:rsid w:val="00E43409"/>
    <w:rsid w:val="00E5238B"/>
    <w:rsid w:val="00E52C74"/>
    <w:rsid w:val="00E539C5"/>
    <w:rsid w:val="00E61583"/>
    <w:rsid w:val="00E659F4"/>
    <w:rsid w:val="00E71C9C"/>
    <w:rsid w:val="00E73DEA"/>
    <w:rsid w:val="00E808FB"/>
    <w:rsid w:val="00E820C6"/>
    <w:rsid w:val="00EA0A9E"/>
    <w:rsid w:val="00EA337A"/>
    <w:rsid w:val="00EA36E5"/>
    <w:rsid w:val="00EA4124"/>
    <w:rsid w:val="00EB3704"/>
    <w:rsid w:val="00EB5931"/>
    <w:rsid w:val="00EC1E13"/>
    <w:rsid w:val="00EC65F4"/>
    <w:rsid w:val="00EE1FEE"/>
    <w:rsid w:val="00F04F1D"/>
    <w:rsid w:val="00F04FA2"/>
    <w:rsid w:val="00F07210"/>
    <w:rsid w:val="00F25D80"/>
    <w:rsid w:val="00F30B67"/>
    <w:rsid w:val="00F33BD5"/>
    <w:rsid w:val="00F35262"/>
    <w:rsid w:val="00F361DE"/>
    <w:rsid w:val="00F42C82"/>
    <w:rsid w:val="00F446D7"/>
    <w:rsid w:val="00F50BCD"/>
    <w:rsid w:val="00F527A9"/>
    <w:rsid w:val="00F61F13"/>
    <w:rsid w:val="00F634E6"/>
    <w:rsid w:val="00F66D5B"/>
    <w:rsid w:val="00F6790A"/>
    <w:rsid w:val="00F67A24"/>
    <w:rsid w:val="00F80724"/>
    <w:rsid w:val="00F80EBA"/>
    <w:rsid w:val="00F853A0"/>
    <w:rsid w:val="00F92A53"/>
    <w:rsid w:val="00F94E63"/>
    <w:rsid w:val="00F95EBF"/>
    <w:rsid w:val="00F97D80"/>
    <w:rsid w:val="00FA5D93"/>
    <w:rsid w:val="00FB167D"/>
    <w:rsid w:val="00FB4AB2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07F01A3"/>
  <w15:docId w15:val="{03908AF2-0DF9-4F14-BF6B-5DFA427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oppadge@alta-resourc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powers@alta-resource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picciano@lyb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6BD41E-A2E2-4EAB-99E7-4571D58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19</cp:revision>
  <cp:lastPrinted>2017-06-27T23:17:00Z</cp:lastPrinted>
  <dcterms:created xsi:type="dcterms:W3CDTF">2017-05-10T15:19:00Z</dcterms:created>
  <dcterms:modified xsi:type="dcterms:W3CDTF">2017-06-27T23:19:00Z</dcterms:modified>
</cp:coreProperties>
</file>